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1B5E3" w14:textId="77777777" w:rsidR="000648D1" w:rsidRDefault="000648D1">
      <w:pPr>
        <w:pStyle w:val="a3"/>
        <w:ind w:left="0"/>
        <w:jc w:val="left"/>
        <w:rPr>
          <w:rFonts w:ascii="Trebuchet MS"/>
          <w:sz w:val="30"/>
        </w:rPr>
      </w:pPr>
    </w:p>
    <w:p w14:paraId="4E0BA154" w14:textId="77777777" w:rsidR="000648D1" w:rsidRDefault="000648D1">
      <w:pPr>
        <w:pStyle w:val="a3"/>
        <w:ind w:left="0"/>
        <w:jc w:val="left"/>
        <w:rPr>
          <w:rFonts w:ascii="Trebuchet MS"/>
          <w:sz w:val="30"/>
        </w:rPr>
      </w:pPr>
      <w:bookmarkStart w:id="0" w:name="_GoBack"/>
      <w:bookmarkEnd w:id="0"/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4157"/>
        <w:gridCol w:w="4815"/>
      </w:tblGrid>
      <w:tr w:rsidR="00C73487" w14:paraId="23146481" w14:textId="77777777" w:rsidTr="00C73487">
        <w:trPr>
          <w:trHeight w:val="285"/>
        </w:trPr>
        <w:tc>
          <w:tcPr>
            <w:tcW w:w="8972" w:type="dxa"/>
            <w:gridSpan w:val="2"/>
          </w:tcPr>
          <w:p w14:paraId="5B1584DE" w14:textId="77777777" w:rsidR="00C73487" w:rsidRPr="00F236EE" w:rsidRDefault="00C73487" w:rsidP="00C73487">
            <w:pPr>
              <w:pStyle w:val="TableParagraph"/>
              <w:spacing w:line="296" w:lineRule="exact"/>
              <w:ind w:left="405"/>
              <w:jc w:val="right"/>
              <w:rPr>
                <w:sz w:val="28"/>
              </w:rPr>
            </w:pPr>
            <w:r w:rsidRPr="00F236EE">
              <w:rPr>
                <w:sz w:val="28"/>
              </w:rPr>
              <w:t xml:space="preserve">Утверждаю: </w:t>
            </w:r>
          </w:p>
          <w:p w14:paraId="63970F6A" w14:textId="77777777" w:rsidR="00C73487" w:rsidRDefault="00C73487" w:rsidP="00C73487">
            <w:pPr>
              <w:pStyle w:val="TableParagraph"/>
              <w:spacing w:line="296" w:lineRule="exact"/>
              <w:ind w:left="405"/>
              <w:jc w:val="right"/>
              <w:rPr>
                <w:b/>
                <w:sz w:val="28"/>
              </w:rPr>
            </w:pPr>
            <w:r w:rsidRPr="00F236EE">
              <w:rPr>
                <w:sz w:val="28"/>
              </w:rPr>
              <w:t>Директор МБОУ СОШ №21</w:t>
            </w:r>
            <w:r w:rsidRPr="00F236EE">
              <w:rPr>
                <w:sz w:val="28"/>
              </w:rPr>
              <w:br/>
            </w:r>
            <w:proofErr w:type="spellStart"/>
            <w:r w:rsidRPr="00F236EE">
              <w:rPr>
                <w:sz w:val="28"/>
              </w:rPr>
              <w:t>А.А.Корниенко</w:t>
            </w:r>
            <w:proofErr w:type="spellEnd"/>
            <w:r w:rsidRPr="00F236EE">
              <w:rPr>
                <w:sz w:val="28"/>
              </w:rPr>
              <w:br/>
              <w:t>28.04.2025г</w:t>
            </w:r>
            <w:r>
              <w:rPr>
                <w:b/>
                <w:sz w:val="28"/>
              </w:rPr>
              <w:t>.</w:t>
            </w:r>
          </w:p>
          <w:p w14:paraId="35373C63" w14:textId="77777777" w:rsidR="00C73487" w:rsidRDefault="00C73487" w:rsidP="00C73487">
            <w:pPr>
              <w:pStyle w:val="TableParagraph"/>
              <w:spacing w:line="296" w:lineRule="exact"/>
              <w:ind w:lef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C73487" w14:paraId="6D78339E" w14:textId="77777777" w:rsidTr="008B539A">
        <w:trPr>
          <w:gridAfter w:val="1"/>
          <w:wAfter w:w="4815" w:type="dxa"/>
          <w:trHeight w:val="321"/>
        </w:trPr>
        <w:tc>
          <w:tcPr>
            <w:tcW w:w="4157" w:type="dxa"/>
          </w:tcPr>
          <w:p w14:paraId="606067BA" w14:textId="77777777" w:rsidR="00C73487" w:rsidRDefault="00C73487" w:rsidP="008B539A">
            <w:pPr>
              <w:pStyle w:val="TableParagraph"/>
              <w:spacing w:line="302" w:lineRule="exact"/>
              <w:ind w:left="458"/>
              <w:rPr>
                <w:b/>
                <w:sz w:val="28"/>
              </w:rPr>
            </w:pPr>
          </w:p>
        </w:tc>
      </w:tr>
    </w:tbl>
    <w:p w14:paraId="2F38E184" w14:textId="77777777" w:rsidR="000648D1" w:rsidRDefault="000648D1">
      <w:pPr>
        <w:pStyle w:val="a3"/>
        <w:ind w:left="0"/>
        <w:jc w:val="left"/>
        <w:rPr>
          <w:rFonts w:ascii="Trebuchet MS"/>
          <w:sz w:val="30"/>
        </w:rPr>
      </w:pPr>
    </w:p>
    <w:p w14:paraId="3430622A" w14:textId="77777777" w:rsidR="000648D1" w:rsidRDefault="000648D1">
      <w:pPr>
        <w:pStyle w:val="a3"/>
        <w:ind w:left="0"/>
        <w:jc w:val="left"/>
        <w:rPr>
          <w:rFonts w:ascii="Trebuchet MS"/>
          <w:sz w:val="30"/>
        </w:rPr>
      </w:pPr>
    </w:p>
    <w:p w14:paraId="3F32BD99" w14:textId="77777777" w:rsidR="000648D1" w:rsidRDefault="000648D1">
      <w:pPr>
        <w:pStyle w:val="a3"/>
        <w:ind w:left="0"/>
        <w:jc w:val="left"/>
        <w:rPr>
          <w:rFonts w:ascii="Trebuchet MS"/>
          <w:sz w:val="30"/>
        </w:rPr>
      </w:pPr>
    </w:p>
    <w:p w14:paraId="18A07658" w14:textId="77777777" w:rsidR="000648D1" w:rsidRDefault="000648D1">
      <w:pPr>
        <w:pStyle w:val="a3"/>
        <w:ind w:left="0"/>
        <w:jc w:val="left"/>
        <w:rPr>
          <w:rFonts w:ascii="Trebuchet MS"/>
          <w:sz w:val="30"/>
        </w:rPr>
      </w:pPr>
    </w:p>
    <w:p w14:paraId="5EE8C6B0" w14:textId="77777777" w:rsidR="000648D1" w:rsidRDefault="000648D1">
      <w:pPr>
        <w:pStyle w:val="a3"/>
        <w:spacing w:before="269"/>
        <w:ind w:left="0"/>
        <w:jc w:val="left"/>
        <w:rPr>
          <w:rFonts w:ascii="Trebuchet MS"/>
          <w:sz w:val="30"/>
        </w:rPr>
      </w:pPr>
    </w:p>
    <w:p w14:paraId="231B3B09" w14:textId="77777777" w:rsidR="000648D1" w:rsidRDefault="004C7BDE">
      <w:pPr>
        <w:pStyle w:val="1"/>
        <w:spacing w:before="1"/>
        <w:ind w:right="581" w:firstLine="0"/>
        <w:jc w:val="center"/>
      </w:pPr>
      <w:r>
        <w:t>ПРОГРАММА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66B48DBA" w14:textId="668C4E56" w:rsidR="000648D1" w:rsidRDefault="004C7BDE" w:rsidP="00AF37B6">
      <w:pPr>
        <w:pStyle w:val="a4"/>
        <w:spacing w:before="171"/>
        <w:ind w:left="0"/>
        <w:jc w:val="center"/>
      </w:pPr>
      <w:r>
        <w:t xml:space="preserve">Лагеря труда и отдыха </w:t>
      </w:r>
      <w:r w:rsidR="00D01814">
        <w:t>«</w:t>
      </w:r>
      <w:proofErr w:type="spellStart"/>
      <w:r w:rsidR="00D01814">
        <w:t>Добродеи</w:t>
      </w:r>
      <w:proofErr w:type="spellEnd"/>
      <w:r w:rsidR="00D01814">
        <w:t>»</w:t>
      </w:r>
    </w:p>
    <w:p w14:paraId="2FA62DC2" w14:textId="77777777" w:rsidR="00D01814" w:rsidRDefault="00D01814">
      <w:pPr>
        <w:pStyle w:val="a4"/>
        <w:spacing w:before="171"/>
        <w:ind w:left="2993" w:firstLine="177"/>
      </w:pPr>
    </w:p>
    <w:p w14:paraId="441AF127" w14:textId="77777777" w:rsidR="000648D1" w:rsidRDefault="00D01814" w:rsidP="00D01814">
      <w:pPr>
        <w:pStyle w:val="a4"/>
        <w:jc w:val="center"/>
        <w:rPr>
          <w:sz w:val="36"/>
          <w:szCs w:val="36"/>
          <w:shd w:val="clear" w:color="auto" w:fill="FFFFFF"/>
        </w:rPr>
      </w:pPr>
      <w:bookmarkStart w:id="1" w:name="_Hlk196824786"/>
      <w:r w:rsidRPr="00D01814">
        <w:rPr>
          <w:sz w:val="36"/>
          <w:szCs w:val="36"/>
          <w:shd w:val="clear" w:color="auto" w:fill="FFFFFF"/>
        </w:rPr>
        <w:t>МБОУ СОШ № 21 пгт. Черноморского МО Северский район им. майора милиции ГУВД КК Енина С.Г</w:t>
      </w:r>
    </w:p>
    <w:bookmarkEnd w:id="1"/>
    <w:p w14:paraId="653AEBAB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034CA8B5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6A4DAA23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496CE9F3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3018A6C6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151B6E17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3E805B6D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0257FB01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681D6A05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00F84841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0F9CF2F4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7C51B6CA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1EF2CB00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5657FB41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51FD77DB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0A51DB7B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05A0FE32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395B4F7F" w14:textId="77777777" w:rsidR="00AF37B6" w:rsidRDefault="00AF37B6" w:rsidP="00D01814">
      <w:pPr>
        <w:pStyle w:val="a4"/>
        <w:jc w:val="center"/>
        <w:rPr>
          <w:sz w:val="36"/>
          <w:szCs w:val="36"/>
          <w:shd w:val="clear" w:color="auto" w:fill="FFFFFF"/>
        </w:rPr>
      </w:pPr>
    </w:p>
    <w:p w14:paraId="2969FE99" w14:textId="53BFE8F5" w:rsidR="00AF37B6" w:rsidRPr="00D01814" w:rsidRDefault="00AF37B6" w:rsidP="00D01814">
      <w:pPr>
        <w:pStyle w:val="a4"/>
        <w:jc w:val="center"/>
        <w:rPr>
          <w:sz w:val="36"/>
          <w:szCs w:val="36"/>
        </w:rPr>
        <w:sectPr w:rsidR="00AF37B6" w:rsidRPr="00D01814">
          <w:type w:val="continuous"/>
          <w:pgSz w:w="11940" w:h="16850"/>
          <w:pgMar w:top="1140" w:right="566" w:bottom="280" w:left="1133" w:header="720" w:footer="720" w:gutter="0"/>
          <w:cols w:space="720"/>
        </w:sectPr>
      </w:pPr>
      <w:r>
        <w:rPr>
          <w:sz w:val="36"/>
          <w:szCs w:val="36"/>
          <w:shd w:val="clear" w:color="auto" w:fill="FFFFFF"/>
        </w:rPr>
        <w:t>2025г.</w:t>
      </w:r>
    </w:p>
    <w:p w14:paraId="62590EFE" w14:textId="6A4D10BF" w:rsidR="000648D1" w:rsidRDefault="000648D1" w:rsidP="00AF37B6">
      <w:pPr>
        <w:spacing w:before="64"/>
        <w:ind w:right="845"/>
        <w:rPr>
          <w:sz w:val="30"/>
        </w:rPr>
      </w:pPr>
    </w:p>
    <w:p w14:paraId="0DA11732" w14:textId="77777777" w:rsidR="000648D1" w:rsidRDefault="000648D1">
      <w:pPr>
        <w:pStyle w:val="a3"/>
        <w:ind w:left="0"/>
        <w:jc w:val="left"/>
        <w:rPr>
          <w:sz w:val="30"/>
        </w:rPr>
      </w:pPr>
    </w:p>
    <w:p w14:paraId="7803825F" w14:textId="77777777" w:rsidR="000648D1" w:rsidRDefault="000648D1">
      <w:pPr>
        <w:pStyle w:val="a3"/>
        <w:ind w:left="0"/>
        <w:jc w:val="left"/>
        <w:rPr>
          <w:sz w:val="30"/>
        </w:rPr>
      </w:pPr>
    </w:p>
    <w:p w14:paraId="39AD72F8" w14:textId="77777777" w:rsidR="000648D1" w:rsidRDefault="004C7BDE">
      <w:pPr>
        <w:pStyle w:val="1"/>
        <w:numPr>
          <w:ilvl w:val="0"/>
          <w:numId w:val="21"/>
        </w:numPr>
        <w:tabs>
          <w:tab w:val="left" w:pos="4131"/>
        </w:tabs>
        <w:ind w:left="4131" w:hanging="264"/>
        <w:jc w:val="both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4E2062B1" w14:textId="39490D1C" w:rsidR="000648D1" w:rsidRPr="00AF37B6" w:rsidRDefault="004C7BDE" w:rsidP="00AF37B6">
      <w:pPr>
        <w:pStyle w:val="a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AF37B6">
        <w:rPr>
          <w:b w:val="0"/>
          <w:bCs w:val="0"/>
          <w:sz w:val="28"/>
          <w:szCs w:val="28"/>
        </w:rPr>
        <w:t>Программа</w:t>
      </w:r>
      <w:r w:rsidRPr="00AF37B6">
        <w:rPr>
          <w:b w:val="0"/>
          <w:bCs w:val="0"/>
          <w:spacing w:val="-1"/>
          <w:sz w:val="28"/>
          <w:szCs w:val="28"/>
        </w:rPr>
        <w:t xml:space="preserve"> </w:t>
      </w:r>
      <w:r w:rsidRPr="00AF37B6">
        <w:rPr>
          <w:b w:val="0"/>
          <w:bCs w:val="0"/>
          <w:sz w:val="28"/>
          <w:szCs w:val="28"/>
        </w:rPr>
        <w:t>воспитательной</w:t>
      </w:r>
      <w:r w:rsidRPr="00AF37B6">
        <w:rPr>
          <w:b w:val="0"/>
          <w:bCs w:val="0"/>
          <w:spacing w:val="-2"/>
          <w:sz w:val="28"/>
          <w:szCs w:val="28"/>
        </w:rPr>
        <w:t xml:space="preserve"> </w:t>
      </w:r>
      <w:r w:rsidRPr="00AF37B6">
        <w:rPr>
          <w:b w:val="0"/>
          <w:bCs w:val="0"/>
          <w:sz w:val="28"/>
          <w:szCs w:val="28"/>
        </w:rPr>
        <w:t>работы</w:t>
      </w:r>
      <w:r w:rsidRPr="00AF37B6">
        <w:rPr>
          <w:b w:val="0"/>
          <w:bCs w:val="0"/>
          <w:spacing w:val="40"/>
          <w:sz w:val="28"/>
          <w:szCs w:val="28"/>
        </w:rPr>
        <w:t xml:space="preserve"> </w:t>
      </w:r>
      <w:r w:rsidRPr="00AF37B6">
        <w:rPr>
          <w:b w:val="0"/>
          <w:bCs w:val="0"/>
          <w:sz w:val="28"/>
          <w:szCs w:val="28"/>
        </w:rPr>
        <w:t>Лагеря</w:t>
      </w:r>
      <w:r w:rsidRPr="00AF37B6">
        <w:rPr>
          <w:b w:val="0"/>
          <w:bCs w:val="0"/>
          <w:spacing w:val="-2"/>
          <w:sz w:val="28"/>
          <w:szCs w:val="28"/>
        </w:rPr>
        <w:t xml:space="preserve"> </w:t>
      </w:r>
      <w:r w:rsidRPr="00AF37B6">
        <w:rPr>
          <w:b w:val="0"/>
          <w:bCs w:val="0"/>
          <w:sz w:val="28"/>
          <w:szCs w:val="28"/>
        </w:rPr>
        <w:t>труда</w:t>
      </w:r>
      <w:r w:rsidRPr="00AF37B6">
        <w:rPr>
          <w:b w:val="0"/>
          <w:bCs w:val="0"/>
          <w:spacing w:val="-4"/>
          <w:sz w:val="28"/>
          <w:szCs w:val="28"/>
        </w:rPr>
        <w:t xml:space="preserve"> </w:t>
      </w:r>
      <w:r w:rsidRPr="00AF37B6">
        <w:rPr>
          <w:b w:val="0"/>
          <w:bCs w:val="0"/>
          <w:sz w:val="28"/>
          <w:szCs w:val="28"/>
        </w:rPr>
        <w:t>и</w:t>
      </w:r>
      <w:r w:rsidRPr="00AF37B6">
        <w:rPr>
          <w:b w:val="0"/>
          <w:bCs w:val="0"/>
          <w:spacing w:val="-4"/>
          <w:sz w:val="28"/>
          <w:szCs w:val="28"/>
        </w:rPr>
        <w:t xml:space="preserve"> </w:t>
      </w:r>
      <w:r w:rsidRPr="00AF37B6">
        <w:rPr>
          <w:b w:val="0"/>
          <w:bCs w:val="0"/>
          <w:sz w:val="28"/>
          <w:szCs w:val="28"/>
        </w:rPr>
        <w:t>отдыха</w:t>
      </w:r>
      <w:r w:rsidRPr="00AF37B6">
        <w:rPr>
          <w:b w:val="0"/>
          <w:bCs w:val="0"/>
          <w:spacing w:val="-3"/>
          <w:sz w:val="28"/>
          <w:szCs w:val="28"/>
        </w:rPr>
        <w:t xml:space="preserve"> </w:t>
      </w:r>
      <w:r w:rsidRPr="00AF37B6">
        <w:rPr>
          <w:b w:val="0"/>
          <w:bCs w:val="0"/>
          <w:sz w:val="28"/>
          <w:szCs w:val="28"/>
        </w:rPr>
        <w:t xml:space="preserve">(ЛТО) </w:t>
      </w:r>
      <w:r w:rsidR="00AF37B6">
        <w:rPr>
          <w:b w:val="0"/>
          <w:bCs w:val="0"/>
          <w:sz w:val="28"/>
          <w:szCs w:val="28"/>
        </w:rPr>
        <w:br/>
      </w:r>
      <w:bookmarkStart w:id="2" w:name="_Hlk196825081"/>
      <w:r w:rsidR="00AF37B6" w:rsidRPr="00AF37B6">
        <w:rPr>
          <w:b w:val="0"/>
          <w:bCs w:val="0"/>
          <w:sz w:val="28"/>
          <w:szCs w:val="28"/>
          <w:shd w:val="clear" w:color="auto" w:fill="FFFFFF"/>
        </w:rPr>
        <w:t>МБОУ СОШ № 21 пгт. Черноморского МО Северский район им. майора милиции ГУВД КК Енина С.Г</w:t>
      </w:r>
      <w:bookmarkEnd w:id="2"/>
      <w:r w:rsidR="00AF37B6" w:rsidRPr="00AF37B6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AF37B6">
        <w:rPr>
          <w:b w:val="0"/>
          <w:bCs w:val="0"/>
          <w:sz w:val="28"/>
          <w:szCs w:val="28"/>
        </w:rPr>
        <w:t xml:space="preserve"> (далее - Программа) разработана </w:t>
      </w:r>
      <w:r w:rsidR="00AF37B6">
        <w:rPr>
          <w:b w:val="0"/>
          <w:bCs w:val="0"/>
          <w:sz w:val="28"/>
          <w:szCs w:val="28"/>
        </w:rPr>
        <w:br/>
      </w:r>
      <w:r w:rsidRPr="00AF37B6">
        <w:rPr>
          <w:b w:val="0"/>
          <w:bCs w:val="0"/>
          <w:sz w:val="28"/>
          <w:szCs w:val="28"/>
        </w:rPr>
        <w:t>в соответствии с Федеральным законом от 28.12.2024 №543-ФЗ</w:t>
      </w:r>
      <w:hyperlink w:anchor="_bookmark0" w:history="1">
        <w:r w:rsidRPr="00AF37B6">
          <w:rPr>
            <w:b w:val="0"/>
            <w:bCs w:val="0"/>
            <w:sz w:val="28"/>
            <w:szCs w:val="28"/>
            <w:vertAlign w:val="superscript"/>
          </w:rPr>
          <w:t>1</w:t>
        </w:r>
      </w:hyperlink>
      <w:r w:rsidRPr="00AF37B6">
        <w:rPr>
          <w:b w:val="0"/>
          <w:bCs w:val="0"/>
          <w:sz w:val="28"/>
          <w:szCs w:val="28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hyperlink w:anchor="_bookmark1" w:history="1">
        <w:r w:rsidRPr="00AF37B6">
          <w:rPr>
            <w:b w:val="0"/>
            <w:bCs w:val="0"/>
            <w:sz w:val="28"/>
            <w:szCs w:val="28"/>
            <w:vertAlign w:val="superscript"/>
          </w:rPr>
          <w:t>2</w:t>
        </w:r>
      </w:hyperlink>
      <w:r w:rsidRPr="00AF37B6">
        <w:rPr>
          <w:b w:val="0"/>
          <w:bCs w:val="0"/>
          <w:sz w:val="28"/>
          <w:szCs w:val="28"/>
        </w:rPr>
        <w:t>.</w:t>
      </w:r>
    </w:p>
    <w:p w14:paraId="4B770EE5" w14:textId="77777777" w:rsidR="000648D1" w:rsidRDefault="004C7BDE">
      <w:pPr>
        <w:pStyle w:val="a5"/>
        <w:numPr>
          <w:ilvl w:val="0"/>
          <w:numId w:val="20"/>
        </w:numPr>
        <w:tabs>
          <w:tab w:val="left" w:pos="2006"/>
        </w:tabs>
        <w:spacing w:line="360" w:lineRule="auto"/>
        <w:ind w:right="308" w:firstLine="707"/>
        <w:jc w:val="both"/>
        <w:rPr>
          <w:sz w:val="28"/>
        </w:rPr>
      </w:pPr>
      <w:r>
        <w:rPr>
          <w:sz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318344EE" w14:textId="77777777" w:rsidR="000648D1" w:rsidRDefault="004C7BDE">
      <w:pPr>
        <w:pStyle w:val="a5"/>
        <w:numPr>
          <w:ilvl w:val="0"/>
          <w:numId w:val="20"/>
        </w:numPr>
        <w:tabs>
          <w:tab w:val="left" w:pos="2006"/>
        </w:tabs>
        <w:spacing w:before="1" w:line="360" w:lineRule="auto"/>
        <w:ind w:right="308" w:firstLine="707"/>
        <w:jc w:val="both"/>
        <w:rPr>
          <w:sz w:val="28"/>
        </w:rPr>
      </w:pPr>
      <w:r>
        <w:rPr>
          <w:sz w:val="28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  <w:sz w:val="28"/>
        </w:rPr>
        <w:t>России</w:t>
      </w:r>
      <w:hyperlink w:anchor="_bookmark2" w:history="1">
        <w:r>
          <w:rPr>
            <w:spacing w:val="-2"/>
            <w:sz w:val="28"/>
            <w:vertAlign w:val="superscript"/>
          </w:rPr>
          <w:t>3</w:t>
        </w:r>
      </w:hyperlink>
      <w:r>
        <w:rPr>
          <w:spacing w:val="-2"/>
          <w:sz w:val="28"/>
        </w:rPr>
        <w:t>.</w:t>
      </w:r>
    </w:p>
    <w:p w14:paraId="13F81ADB" w14:textId="77777777" w:rsidR="000648D1" w:rsidRDefault="004C7BDE">
      <w:pPr>
        <w:pStyle w:val="a5"/>
        <w:numPr>
          <w:ilvl w:val="0"/>
          <w:numId w:val="20"/>
        </w:numPr>
        <w:tabs>
          <w:tab w:val="left" w:pos="2006"/>
        </w:tabs>
        <w:spacing w:line="360" w:lineRule="auto"/>
        <w:ind w:right="313" w:firstLine="707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направлена на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них</w:t>
      </w:r>
      <w:r>
        <w:rPr>
          <w:spacing w:val="27"/>
          <w:sz w:val="28"/>
        </w:rPr>
        <w:t xml:space="preserve"> </w:t>
      </w:r>
      <w:r>
        <w:rPr>
          <w:sz w:val="28"/>
        </w:rPr>
        <w:t>патриотизма,</w:t>
      </w:r>
    </w:p>
    <w:p w14:paraId="302B0679" w14:textId="77777777" w:rsidR="000648D1" w:rsidRDefault="004C7BDE">
      <w:pPr>
        <w:pStyle w:val="a3"/>
        <w:spacing w:before="1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FBA45F" wp14:editId="1DDD9A52">
                <wp:simplePos x="0" y="0"/>
                <wp:positionH relativeFrom="page">
                  <wp:posOffset>1126540</wp:posOffset>
                </wp:positionH>
                <wp:positionV relativeFrom="paragraph">
                  <wp:posOffset>155026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97F6D" id="Graphic 2" o:spid="_x0000_s1026" style="position:absolute;margin-left:88.7pt;margin-top:12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iA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A40B4C" w14:textId="77777777" w:rsidR="000648D1" w:rsidRDefault="004C7BDE">
      <w:pPr>
        <w:spacing w:before="166"/>
        <w:ind w:right="60"/>
        <w:jc w:val="center"/>
        <w:rPr>
          <w:sz w:val="20"/>
        </w:rPr>
      </w:pPr>
      <w:bookmarkStart w:id="3" w:name="_bookmark0"/>
      <w:bookmarkEnd w:id="3"/>
      <w:r>
        <w:rPr>
          <w:spacing w:val="-2"/>
          <w:sz w:val="20"/>
          <w:vertAlign w:val="superscript"/>
        </w:rPr>
        <w:t>1</w:t>
      </w:r>
      <w:hyperlink r:id="rId7">
        <w:r>
          <w:rPr>
            <w:color w:val="0462C1"/>
            <w:spacing w:val="-2"/>
            <w:sz w:val="20"/>
            <w:u w:val="single" w:color="0462C1"/>
          </w:rPr>
          <w:t>http://publication.pravo.gov.ru/document/0001202412280047?ysclid=m98ot2k3mj173695274</w:t>
        </w:r>
      </w:hyperlink>
    </w:p>
    <w:p w14:paraId="19525D6B" w14:textId="77777777" w:rsidR="000648D1" w:rsidRDefault="004C7BDE">
      <w:pPr>
        <w:ind w:left="573" w:right="320"/>
        <w:jc w:val="both"/>
        <w:rPr>
          <w:sz w:val="20"/>
        </w:rPr>
      </w:pPr>
      <w:r>
        <w:rPr>
          <w:sz w:val="20"/>
        </w:rPr>
        <w:t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</w:p>
    <w:p w14:paraId="07D6A0A0" w14:textId="77777777" w:rsidR="000648D1" w:rsidRDefault="004C7BDE">
      <w:pPr>
        <w:spacing w:before="1"/>
        <w:ind w:left="573" w:right="309" w:firstLine="710"/>
        <w:jc w:val="both"/>
        <w:rPr>
          <w:sz w:val="20"/>
        </w:rPr>
      </w:pPr>
      <w:bookmarkStart w:id="4" w:name="_bookmark1"/>
      <w:bookmarkEnd w:id="4"/>
      <w:r>
        <w:rPr>
          <w:sz w:val="20"/>
          <w:vertAlign w:val="superscript"/>
        </w:rPr>
        <w:t>2</w:t>
      </w:r>
      <w:hyperlink r:id="rId8">
        <w:r>
          <w:rPr>
            <w:color w:val="0462C1"/>
            <w:sz w:val="20"/>
            <w:u w:val="single" w:color="0462C1"/>
          </w:rPr>
          <w:t>http://publication.pravo.gov.ru/document/0001202503310005?ysclid=m99fsnuip5730462319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  <w:p w14:paraId="4FDCC9EE" w14:textId="77777777" w:rsidR="000648D1" w:rsidRDefault="004C7BDE">
      <w:pPr>
        <w:ind w:left="573" w:right="176" w:firstLine="710"/>
        <w:jc w:val="both"/>
        <w:rPr>
          <w:sz w:val="20"/>
        </w:rPr>
      </w:pPr>
      <w:bookmarkStart w:id="5" w:name="_bookmark2"/>
      <w:bookmarkEnd w:id="5"/>
      <w:r>
        <w:rPr>
          <w:sz w:val="20"/>
          <w:vertAlign w:val="superscript"/>
        </w:rPr>
        <w:t>3</w:t>
      </w:r>
      <w:hyperlink r:id="rId9">
        <w:r>
          <w:rPr>
            <w:color w:val="0462C1"/>
            <w:sz w:val="20"/>
            <w:u w:val="single" w:color="0462C1"/>
          </w:rPr>
          <w:t>http://www.kremlin.ru/acts/bank/48502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643B84F4" w14:textId="77777777" w:rsidR="000648D1" w:rsidRDefault="000648D1">
      <w:pPr>
        <w:jc w:val="both"/>
        <w:rPr>
          <w:sz w:val="20"/>
        </w:rPr>
        <w:sectPr w:rsidR="000648D1">
          <w:footerReference w:type="default" r:id="rId10"/>
          <w:pgSz w:w="11940" w:h="16850"/>
          <w:pgMar w:top="1140" w:right="566" w:bottom="1160" w:left="1133" w:header="0" w:footer="965" w:gutter="0"/>
          <w:pgNumType w:start="2"/>
          <w:cols w:space="720"/>
        </w:sectPr>
      </w:pPr>
    </w:p>
    <w:p w14:paraId="5A686825" w14:textId="4288BD85" w:rsidR="000648D1" w:rsidRDefault="004C7BDE">
      <w:pPr>
        <w:pStyle w:val="a3"/>
        <w:spacing w:before="64" w:line="360" w:lineRule="auto"/>
        <w:ind w:right="312"/>
      </w:pPr>
      <w:r>
        <w:lastRenderedPageBreak/>
        <w:t>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 w:rsidR="00AF37B6"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 xml:space="preserve">семьи, дружбы, труда и знаний, поддержанию физического и психологического </w:t>
      </w:r>
      <w:r>
        <w:rPr>
          <w:spacing w:val="-2"/>
        </w:rPr>
        <w:t>здоровья.</w:t>
      </w:r>
    </w:p>
    <w:p w14:paraId="727035AB" w14:textId="77777777" w:rsidR="000648D1" w:rsidRDefault="004C7BDE">
      <w:pPr>
        <w:pStyle w:val="a5"/>
        <w:numPr>
          <w:ilvl w:val="0"/>
          <w:numId w:val="20"/>
        </w:numPr>
        <w:tabs>
          <w:tab w:val="left" w:pos="2006"/>
        </w:tabs>
        <w:spacing w:line="360" w:lineRule="auto"/>
        <w:ind w:right="303" w:firstLine="707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14:paraId="55C7E658" w14:textId="77777777" w:rsidR="000648D1" w:rsidRDefault="004C7BDE">
      <w:pPr>
        <w:pStyle w:val="a3"/>
        <w:spacing w:line="360" w:lineRule="auto"/>
        <w:ind w:right="308" w:firstLine="707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70DC964E" w14:textId="77777777" w:rsidR="000648D1" w:rsidRDefault="004C7BDE">
      <w:pPr>
        <w:pStyle w:val="a3"/>
        <w:spacing w:before="2" w:line="360" w:lineRule="auto"/>
        <w:ind w:right="314" w:firstLine="707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97F3475" w14:textId="77777777" w:rsidR="000648D1" w:rsidRDefault="004C7BDE">
      <w:pPr>
        <w:pStyle w:val="a5"/>
        <w:numPr>
          <w:ilvl w:val="0"/>
          <w:numId w:val="20"/>
        </w:numPr>
        <w:tabs>
          <w:tab w:val="left" w:pos="2007"/>
        </w:tabs>
        <w:spacing w:line="322" w:lineRule="exact"/>
        <w:ind w:left="2007" w:hanging="702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000C4BBE" w14:textId="77777777" w:rsidR="000648D1" w:rsidRDefault="004C7BDE">
      <w:pPr>
        <w:pStyle w:val="a5"/>
        <w:numPr>
          <w:ilvl w:val="0"/>
          <w:numId w:val="18"/>
        </w:numPr>
        <w:tabs>
          <w:tab w:val="left" w:pos="1467"/>
        </w:tabs>
        <w:spacing w:before="160"/>
        <w:ind w:left="1467" w:hanging="162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2C26654" w14:textId="77777777" w:rsidR="000648D1" w:rsidRDefault="004C7BDE">
      <w:pPr>
        <w:pStyle w:val="a5"/>
        <w:numPr>
          <w:ilvl w:val="0"/>
          <w:numId w:val="18"/>
        </w:numPr>
        <w:tabs>
          <w:tab w:val="left" w:pos="1773"/>
          <w:tab w:val="left" w:pos="3187"/>
          <w:tab w:val="left" w:pos="5137"/>
          <w:tab w:val="left" w:pos="7344"/>
          <w:tab w:val="left" w:pos="7868"/>
        </w:tabs>
        <w:spacing w:before="161" w:line="360" w:lineRule="auto"/>
        <w:ind w:right="312" w:firstLine="70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системности,</w:t>
      </w:r>
      <w:r>
        <w:rPr>
          <w:sz w:val="28"/>
        </w:rPr>
        <w:tab/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преемственности </w:t>
      </w:r>
      <w:r>
        <w:rPr>
          <w:sz w:val="28"/>
        </w:rPr>
        <w:t>воспитательной деятельности;</w:t>
      </w:r>
    </w:p>
    <w:p w14:paraId="26DC8819" w14:textId="77777777" w:rsidR="000648D1" w:rsidRDefault="004C7BDE">
      <w:pPr>
        <w:pStyle w:val="a5"/>
        <w:numPr>
          <w:ilvl w:val="0"/>
          <w:numId w:val="18"/>
        </w:numPr>
        <w:tabs>
          <w:tab w:val="left" w:pos="1610"/>
          <w:tab w:val="left" w:pos="2859"/>
          <w:tab w:val="left" w:pos="4138"/>
          <w:tab w:val="left" w:pos="6328"/>
          <w:tab w:val="left" w:pos="7735"/>
          <w:tab w:val="left" w:pos="8924"/>
          <w:tab w:val="left" w:pos="9284"/>
        </w:tabs>
        <w:spacing w:before="2" w:line="360" w:lineRule="auto"/>
        <w:ind w:right="312" w:firstLine="70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14:paraId="755DF7A1" w14:textId="77777777" w:rsidR="000648D1" w:rsidRDefault="004C7BDE">
      <w:pPr>
        <w:pStyle w:val="a5"/>
        <w:numPr>
          <w:ilvl w:val="0"/>
          <w:numId w:val="18"/>
        </w:numPr>
        <w:tabs>
          <w:tab w:val="left" w:pos="1675"/>
          <w:tab w:val="left" w:pos="2991"/>
          <w:tab w:val="left" w:pos="3917"/>
          <w:tab w:val="left" w:pos="5564"/>
          <w:tab w:val="left" w:pos="5991"/>
          <w:tab w:val="left" w:pos="8293"/>
        </w:tabs>
        <w:spacing w:line="360" w:lineRule="auto"/>
        <w:ind w:right="313" w:firstLine="70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14:paraId="30F1BF72" w14:textId="77777777" w:rsidR="000648D1" w:rsidRDefault="000648D1">
      <w:pPr>
        <w:pStyle w:val="a5"/>
        <w:spacing w:line="360" w:lineRule="auto"/>
        <w:jc w:val="left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454A37E1" w14:textId="77777777" w:rsidR="000648D1" w:rsidRDefault="004C7BDE">
      <w:pPr>
        <w:pStyle w:val="a5"/>
        <w:numPr>
          <w:ilvl w:val="0"/>
          <w:numId w:val="18"/>
        </w:numPr>
        <w:tabs>
          <w:tab w:val="left" w:pos="1591"/>
        </w:tabs>
        <w:spacing w:before="64" w:line="360" w:lineRule="auto"/>
        <w:ind w:right="313" w:firstLine="707"/>
        <w:rPr>
          <w:sz w:val="28"/>
        </w:rPr>
      </w:pPr>
      <w:r>
        <w:rPr>
          <w:sz w:val="28"/>
        </w:rPr>
        <w:lastRenderedPageBreak/>
        <w:t xml:space="preserve">принцип приоритета конструктивных интересов и потребностей </w:t>
      </w:r>
      <w:r>
        <w:rPr>
          <w:spacing w:val="-2"/>
          <w:sz w:val="28"/>
        </w:rPr>
        <w:t>детей;</w:t>
      </w:r>
    </w:p>
    <w:p w14:paraId="4B4E86CF" w14:textId="77777777" w:rsidR="000648D1" w:rsidRDefault="004C7BDE">
      <w:pPr>
        <w:pStyle w:val="a5"/>
        <w:numPr>
          <w:ilvl w:val="0"/>
          <w:numId w:val="18"/>
        </w:numPr>
        <w:tabs>
          <w:tab w:val="left" w:pos="1685"/>
        </w:tabs>
        <w:spacing w:line="360" w:lineRule="auto"/>
        <w:ind w:right="316" w:firstLine="707"/>
        <w:rPr>
          <w:sz w:val="28"/>
        </w:rPr>
      </w:pPr>
      <w:r>
        <w:rPr>
          <w:sz w:val="28"/>
        </w:rPr>
        <w:t xml:space="preserve">принцип реальности и измеримости итогов воспитательной </w:t>
      </w:r>
      <w:r>
        <w:rPr>
          <w:spacing w:val="-2"/>
          <w:sz w:val="28"/>
        </w:rPr>
        <w:t>деятельности.</w:t>
      </w:r>
    </w:p>
    <w:p w14:paraId="1E968566" w14:textId="77777777" w:rsidR="000648D1" w:rsidRDefault="000648D1">
      <w:pPr>
        <w:pStyle w:val="a3"/>
        <w:spacing w:before="195"/>
        <w:ind w:left="0"/>
        <w:jc w:val="left"/>
      </w:pPr>
    </w:p>
    <w:p w14:paraId="0F885780" w14:textId="77777777" w:rsidR="000648D1" w:rsidRDefault="004C7BDE">
      <w:pPr>
        <w:pStyle w:val="1"/>
        <w:numPr>
          <w:ilvl w:val="0"/>
          <w:numId w:val="21"/>
        </w:numPr>
        <w:tabs>
          <w:tab w:val="left" w:pos="3461"/>
        </w:tabs>
        <w:ind w:left="3461" w:hanging="381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7C917AE0" w14:textId="77777777" w:rsidR="000648D1" w:rsidRDefault="004C7BDE">
      <w:pPr>
        <w:pStyle w:val="a5"/>
        <w:numPr>
          <w:ilvl w:val="0"/>
          <w:numId w:val="20"/>
        </w:numPr>
        <w:tabs>
          <w:tab w:val="left" w:pos="2006"/>
        </w:tabs>
        <w:spacing w:before="173" w:line="360" w:lineRule="auto"/>
        <w:ind w:right="310" w:firstLine="707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423D81C" w14:textId="77777777" w:rsidR="000648D1" w:rsidRDefault="004C7BDE">
      <w:pPr>
        <w:pStyle w:val="a5"/>
        <w:numPr>
          <w:ilvl w:val="0"/>
          <w:numId w:val="20"/>
        </w:numPr>
        <w:tabs>
          <w:tab w:val="left" w:pos="2007"/>
        </w:tabs>
        <w:ind w:left="2007" w:hanging="70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1E26AA60" w14:textId="77777777" w:rsidR="000648D1" w:rsidRDefault="004C7BDE">
      <w:pPr>
        <w:pStyle w:val="a5"/>
        <w:numPr>
          <w:ilvl w:val="0"/>
          <w:numId w:val="19"/>
        </w:numPr>
        <w:tabs>
          <w:tab w:val="left" w:pos="1793"/>
        </w:tabs>
        <w:spacing w:before="161" w:line="360" w:lineRule="auto"/>
        <w:ind w:right="305" w:firstLine="707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4C62F69F" w14:textId="77777777" w:rsidR="000648D1" w:rsidRDefault="004C7BDE">
      <w:pPr>
        <w:pStyle w:val="a5"/>
        <w:numPr>
          <w:ilvl w:val="0"/>
          <w:numId w:val="19"/>
        </w:numPr>
        <w:tabs>
          <w:tab w:val="left" w:pos="1646"/>
        </w:tabs>
        <w:spacing w:line="360" w:lineRule="auto"/>
        <w:ind w:right="304" w:firstLine="707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14:paraId="0B9C121F" w14:textId="77777777" w:rsidR="000648D1" w:rsidRDefault="004C7BDE">
      <w:pPr>
        <w:pStyle w:val="a5"/>
        <w:numPr>
          <w:ilvl w:val="0"/>
          <w:numId w:val="19"/>
        </w:numPr>
        <w:tabs>
          <w:tab w:val="left" w:pos="1584"/>
        </w:tabs>
        <w:spacing w:line="360" w:lineRule="auto"/>
        <w:ind w:right="312" w:firstLine="698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544DEE87" w14:textId="1B7E63CB" w:rsidR="000648D1" w:rsidRDefault="004C7BDE" w:rsidP="00AF37B6">
      <w:pPr>
        <w:pStyle w:val="a5"/>
        <w:tabs>
          <w:tab w:val="left" w:pos="1787"/>
        </w:tabs>
        <w:spacing w:line="362" w:lineRule="auto"/>
        <w:ind w:left="1304" w:right="304" w:firstLine="0"/>
        <w:jc w:val="left"/>
        <w:sectPr w:rsidR="000648D1">
          <w:pgSz w:w="11940" w:h="16850"/>
          <w:pgMar w:top="1140" w:right="566" w:bottom="1180" w:left="1133" w:header="0" w:footer="965" w:gutter="0"/>
          <w:cols w:space="720"/>
        </w:sectPr>
      </w:pPr>
      <w:r>
        <w:rPr>
          <w:sz w:val="28"/>
        </w:rPr>
        <w:t>При реализации цели Программы учитываются возрастные особенности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(ЛТО)</w:t>
      </w:r>
      <w:r>
        <w:rPr>
          <w:spacing w:val="80"/>
          <w:w w:val="150"/>
          <w:sz w:val="28"/>
        </w:rPr>
        <w:t xml:space="preserve"> </w:t>
      </w:r>
      <w:r w:rsidR="00AF37B6" w:rsidRPr="00AF37B6">
        <w:rPr>
          <w:sz w:val="28"/>
          <w:szCs w:val="28"/>
          <w:shd w:val="clear" w:color="auto" w:fill="FFFFFF"/>
        </w:rPr>
        <w:t>МБОУ СОШ № 21 пгт. Черноморского МО Северский район им. майора милиции ГУВД КК Ени</w:t>
      </w:r>
      <w:r w:rsidR="00AF37B6">
        <w:rPr>
          <w:sz w:val="28"/>
          <w:szCs w:val="28"/>
          <w:shd w:val="clear" w:color="auto" w:fill="FFFFFF"/>
        </w:rPr>
        <w:t>на С.Г.</w:t>
      </w:r>
    </w:p>
    <w:p w14:paraId="4CC4876F" w14:textId="276683EF" w:rsidR="000648D1" w:rsidRDefault="004C7BDE">
      <w:pPr>
        <w:pStyle w:val="a3"/>
        <w:spacing w:before="64"/>
        <w:ind w:left="1305"/>
      </w:pPr>
      <w:r>
        <w:lastRenderedPageBreak/>
        <w:t>1</w:t>
      </w:r>
      <w:r w:rsidR="00AF37B6">
        <w:t>4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</w:t>
      </w:r>
    </w:p>
    <w:p w14:paraId="2A8C97B9" w14:textId="77777777" w:rsidR="000648D1" w:rsidRDefault="004C7BDE">
      <w:pPr>
        <w:pStyle w:val="a5"/>
        <w:numPr>
          <w:ilvl w:val="0"/>
          <w:numId w:val="20"/>
        </w:numPr>
        <w:tabs>
          <w:tab w:val="left" w:pos="1830"/>
        </w:tabs>
        <w:spacing w:before="161" w:line="360" w:lineRule="auto"/>
        <w:ind w:left="573" w:right="312" w:firstLine="710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proofErr w:type="gramStart"/>
      <w:r>
        <w:rPr>
          <w:sz w:val="28"/>
        </w:rPr>
        <w:t xml:space="preserve">приоритеты </w:t>
      </w:r>
      <w:r>
        <w:rPr>
          <w:i/>
          <w:sz w:val="28"/>
        </w:rPr>
        <w:t>:</w:t>
      </w:r>
      <w:proofErr w:type="gramEnd"/>
    </w:p>
    <w:p w14:paraId="5B1418B0" w14:textId="77777777" w:rsidR="000648D1" w:rsidRDefault="004C7BDE">
      <w:pPr>
        <w:pStyle w:val="a5"/>
        <w:numPr>
          <w:ilvl w:val="1"/>
          <w:numId w:val="20"/>
        </w:numPr>
        <w:tabs>
          <w:tab w:val="left" w:pos="2044"/>
        </w:tabs>
        <w:spacing w:line="360" w:lineRule="auto"/>
        <w:ind w:left="573" w:right="313" w:firstLine="710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0A903A48" w14:textId="1ABC8222" w:rsidR="000648D1" w:rsidRDefault="004C7BDE" w:rsidP="00AF37B6">
      <w:pPr>
        <w:pStyle w:val="a5"/>
        <w:numPr>
          <w:ilvl w:val="0"/>
          <w:numId w:val="20"/>
        </w:numPr>
        <w:tabs>
          <w:tab w:val="left" w:pos="1890"/>
        </w:tabs>
        <w:spacing w:before="161" w:line="360" w:lineRule="auto"/>
        <w:ind w:left="0" w:right="303" w:firstLine="707"/>
        <w:jc w:val="left"/>
      </w:pPr>
      <w:r>
        <w:rPr>
          <w:sz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Лагеря труда и отдыха (ЛТО) МБОУ </w:t>
      </w:r>
      <w:r w:rsidR="00AF37B6">
        <w:rPr>
          <w:sz w:val="28"/>
        </w:rPr>
        <w:t xml:space="preserve">СОШ №21 пгт.Черноморского МО Северский район </w:t>
      </w:r>
      <w:proofErr w:type="spellStart"/>
      <w:r w:rsidR="00AF37B6">
        <w:rPr>
          <w:sz w:val="28"/>
        </w:rPr>
        <w:t>им.майора</w:t>
      </w:r>
      <w:proofErr w:type="spellEnd"/>
      <w:r w:rsidR="00AF37B6">
        <w:rPr>
          <w:sz w:val="28"/>
        </w:rPr>
        <w:t xml:space="preserve"> милиции ГУВД КК Енина С.Г.</w:t>
      </w:r>
    </w:p>
    <w:p w14:paraId="5A1884FE" w14:textId="77777777" w:rsidR="000648D1" w:rsidRDefault="004C7BDE">
      <w:pPr>
        <w:pStyle w:val="1"/>
        <w:numPr>
          <w:ilvl w:val="0"/>
          <w:numId w:val="21"/>
        </w:numPr>
        <w:tabs>
          <w:tab w:val="left" w:pos="4170"/>
        </w:tabs>
        <w:ind w:left="4170" w:hanging="498"/>
        <w:jc w:val="both"/>
      </w:pPr>
      <w:r>
        <w:t>Содержательный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14:paraId="79B2DDE2" w14:textId="2CFF4E2F" w:rsidR="000648D1" w:rsidRDefault="004C7BDE">
      <w:pPr>
        <w:pStyle w:val="a5"/>
        <w:numPr>
          <w:ilvl w:val="0"/>
          <w:numId w:val="20"/>
        </w:numPr>
        <w:tabs>
          <w:tab w:val="left" w:pos="1784"/>
        </w:tabs>
        <w:spacing w:before="173" w:line="360" w:lineRule="auto"/>
        <w:ind w:right="303" w:firstLine="707"/>
        <w:jc w:val="both"/>
        <w:rPr>
          <w:sz w:val="28"/>
        </w:rPr>
      </w:pPr>
      <w:r>
        <w:rPr>
          <w:sz w:val="28"/>
        </w:rPr>
        <w:t xml:space="preserve">В основу каждого направления воспитательной работы в Лагере труда и отдыха </w:t>
      </w:r>
      <w:r w:rsidR="00AF37B6">
        <w:rPr>
          <w:sz w:val="28"/>
        </w:rPr>
        <w:t>«</w:t>
      </w:r>
      <w:proofErr w:type="spellStart"/>
      <w:r w:rsidR="00AF37B6">
        <w:rPr>
          <w:sz w:val="28"/>
        </w:rPr>
        <w:t>Добродеи</w:t>
      </w:r>
      <w:proofErr w:type="spellEnd"/>
      <w:r w:rsidR="00AF37B6">
        <w:rPr>
          <w:sz w:val="28"/>
        </w:rPr>
        <w:t xml:space="preserve">» </w:t>
      </w:r>
      <w:r>
        <w:rPr>
          <w:sz w:val="28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5DF73098" w14:textId="77777777" w:rsidR="000648D1" w:rsidRDefault="000648D1">
      <w:pPr>
        <w:pStyle w:val="a5"/>
        <w:spacing w:line="36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6F101D0B" w14:textId="5B07931F" w:rsidR="000648D1" w:rsidRDefault="004C7BDE">
      <w:pPr>
        <w:pStyle w:val="a3"/>
        <w:spacing w:before="64" w:line="360" w:lineRule="auto"/>
        <w:ind w:right="306" w:firstLine="707"/>
      </w:pPr>
      <w:r>
        <w:lastRenderedPageBreak/>
        <w:t xml:space="preserve">Основные направления воспитательной работы Лагеря труда и отдыха (ЛТО) МБОУ </w:t>
      </w:r>
      <w:r w:rsidR="00AF37B6">
        <w:t xml:space="preserve">СОШ №21 пгт.Черноморского МО Северский район </w:t>
      </w:r>
      <w:proofErr w:type="spellStart"/>
      <w:r w:rsidR="00AF37B6">
        <w:t>им.майора</w:t>
      </w:r>
      <w:proofErr w:type="spellEnd"/>
      <w:r w:rsidR="00AF37B6">
        <w:t xml:space="preserve"> милиции ГУВД КК Енина </w:t>
      </w:r>
      <w:proofErr w:type="spellStart"/>
      <w:r w:rsidR="00AF37B6">
        <w:t>С.Г.</w:t>
      </w:r>
      <w:r>
        <w:t>включают</w:t>
      </w:r>
      <w:proofErr w:type="spellEnd"/>
      <w:r>
        <w:t xml:space="preserve"> в себя:</w:t>
      </w:r>
    </w:p>
    <w:p w14:paraId="5837296E" w14:textId="77777777" w:rsidR="000648D1" w:rsidRDefault="004C7BDE">
      <w:pPr>
        <w:pStyle w:val="a3"/>
        <w:tabs>
          <w:tab w:val="left" w:pos="1996"/>
          <w:tab w:val="left" w:pos="2384"/>
          <w:tab w:val="left" w:pos="3504"/>
          <w:tab w:val="left" w:pos="4756"/>
          <w:tab w:val="left" w:pos="5923"/>
          <w:tab w:val="left" w:pos="7923"/>
        </w:tabs>
        <w:spacing w:line="360" w:lineRule="auto"/>
        <w:ind w:right="309" w:firstLine="823"/>
        <w:jc w:val="right"/>
      </w:pPr>
      <w:r>
        <w:rPr>
          <w:b/>
        </w:rPr>
        <w:t>гражданское</w:t>
      </w:r>
      <w:r>
        <w:rPr>
          <w:b/>
          <w:spacing w:val="80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гражданской идентичности, принадлежности к общности граждан Российской Федерации, к</w:t>
      </w:r>
      <w:r>
        <w:rPr>
          <w:spacing w:val="40"/>
        </w:rPr>
        <w:t xml:space="preserve"> </w:t>
      </w:r>
      <w:r>
        <w:t>многонациональному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источнику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  <w:r>
        <w:rPr>
          <w:b/>
        </w:rPr>
        <w:t>патриотическое</w:t>
      </w:r>
      <w:r>
        <w:rPr>
          <w:b/>
          <w:spacing w:val="40"/>
        </w:rPr>
        <w:t xml:space="preserve"> </w:t>
      </w:r>
      <w:r>
        <w:rPr>
          <w:b/>
        </w:rPr>
        <w:t>воспитание:</w:t>
      </w:r>
      <w:r>
        <w:rPr>
          <w:b/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уважения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>народам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общероссийской</w:t>
      </w:r>
    </w:p>
    <w:p w14:paraId="573D334E" w14:textId="77777777" w:rsidR="000648D1" w:rsidRDefault="004C7BDE">
      <w:pPr>
        <w:pStyle w:val="a3"/>
        <w:spacing w:before="1"/>
      </w:pPr>
      <w:r>
        <w:t>культурной</w:t>
      </w:r>
      <w:r>
        <w:rPr>
          <w:spacing w:val="-7"/>
        </w:rPr>
        <w:t xml:space="preserve"> </w:t>
      </w:r>
      <w:r>
        <w:rPr>
          <w:spacing w:val="-2"/>
        </w:rPr>
        <w:t>идентичности;</w:t>
      </w:r>
    </w:p>
    <w:p w14:paraId="61E62913" w14:textId="77777777" w:rsidR="000648D1" w:rsidRDefault="004C7BDE">
      <w:pPr>
        <w:pStyle w:val="a3"/>
        <w:spacing w:before="160" w:line="360" w:lineRule="auto"/>
        <w:ind w:right="308" w:firstLine="823"/>
      </w:pPr>
      <w:r>
        <w:rPr>
          <w:b/>
        </w:rPr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14:paraId="55C2B3C3" w14:textId="77777777" w:rsidR="000648D1" w:rsidRDefault="004C7BDE">
      <w:pPr>
        <w:pStyle w:val="a3"/>
        <w:spacing w:line="360" w:lineRule="auto"/>
        <w:ind w:right="309" w:firstLine="823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9773554" w14:textId="77777777" w:rsidR="000648D1" w:rsidRDefault="004C7BDE">
      <w:pPr>
        <w:pStyle w:val="a3"/>
        <w:spacing w:before="1" w:line="360" w:lineRule="auto"/>
        <w:ind w:right="308" w:firstLine="823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D45AA29" w14:textId="14407244" w:rsidR="000648D1" w:rsidRDefault="004C7BDE">
      <w:pPr>
        <w:spacing w:line="360" w:lineRule="auto"/>
        <w:ind w:left="597" w:right="305" w:firstLine="823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образа жизни и эмоционального благополучия</w:t>
      </w:r>
      <w:r>
        <w:rPr>
          <w:sz w:val="28"/>
        </w:rPr>
        <w:t>: компонент здоровье</w:t>
      </w:r>
      <w:r w:rsidR="00D01814">
        <w:rPr>
          <w:sz w:val="28"/>
        </w:rPr>
        <w:t xml:space="preserve"> </w:t>
      </w:r>
      <w:r>
        <w:rPr>
          <w:sz w:val="28"/>
        </w:rPr>
        <w:t>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освоение</w:t>
      </w:r>
    </w:p>
    <w:p w14:paraId="549DCE25" w14:textId="77777777" w:rsidR="000648D1" w:rsidRDefault="000648D1">
      <w:pPr>
        <w:spacing w:line="360" w:lineRule="auto"/>
        <w:jc w:val="both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44FA46D2" w14:textId="77777777" w:rsidR="000648D1" w:rsidRDefault="004C7BDE">
      <w:pPr>
        <w:pStyle w:val="a3"/>
        <w:spacing w:before="64" w:line="360" w:lineRule="auto"/>
        <w:ind w:right="314"/>
      </w:pPr>
      <w:r>
        <w:lastRenderedPageBreak/>
        <w:t>детьми норм безопасного поведения в природной, социальной среде, чрезвычайных ситуациях;</w:t>
      </w:r>
    </w:p>
    <w:p w14:paraId="507BB6E9" w14:textId="77777777" w:rsidR="000648D1" w:rsidRDefault="004C7BDE">
      <w:pPr>
        <w:pStyle w:val="a3"/>
        <w:spacing w:line="360" w:lineRule="auto"/>
        <w:ind w:right="306" w:firstLine="823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3524F391" w14:textId="77777777" w:rsidR="000648D1" w:rsidRDefault="004C7BDE">
      <w:pPr>
        <w:pStyle w:val="a5"/>
        <w:numPr>
          <w:ilvl w:val="0"/>
          <w:numId w:val="20"/>
        </w:numPr>
        <w:tabs>
          <w:tab w:val="left" w:pos="2007"/>
        </w:tabs>
        <w:spacing w:before="1" w:line="360" w:lineRule="auto"/>
        <w:ind w:right="312" w:firstLine="823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  <w:sz w:val="28"/>
        </w:rPr>
        <w:t>человечества.</w:t>
      </w:r>
    </w:p>
    <w:p w14:paraId="65A0E33B" w14:textId="77777777" w:rsidR="000648D1" w:rsidRDefault="004C7BDE">
      <w:pPr>
        <w:pStyle w:val="a3"/>
        <w:spacing w:line="322" w:lineRule="exact"/>
        <w:ind w:left="1421"/>
      </w:pPr>
      <w:r>
        <w:rPr>
          <w:u w:val="single"/>
        </w:rPr>
        <w:t>Содержание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блока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«Мир»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реализуется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формах:</w:t>
      </w:r>
    </w:p>
    <w:p w14:paraId="683A3B4D" w14:textId="77777777" w:rsidR="000648D1" w:rsidRDefault="004C7BDE">
      <w:pPr>
        <w:pStyle w:val="a5"/>
        <w:numPr>
          <w:ilvl w:val="0"/>
          <w:numId w:val="17"/>
        </w:numPr>
        <w:tabs>
          <w:tab w:val="left" w:pos="2140"/>
        </w:tabs>
        <w:spacing w:before="162" w:line="357" w:lineRule="auto"/>
        <w:ind w:left="2140" w:right="307"/>
        <w:rPr>
          <w:sz w:val="28"/>
        </w:rPr>
      </w:pPr>
      <w:r>
        <w:rPr>
          <w:sz w:val="28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14:paraId="1D01F641" w14:textId="77777777" w:rsidR="000648D1" w:rsidRDefault="004C7BDE">
      <w:pPr>
        <w:pStyle w:val="a5"/>
        <w:numPr>
          <w:ilvl w:val="0"/>
          <w:numId w:val="17"/>
        </w:numPr>
        <w:tabs>
          <w:tab w:val="left" w:pos="2140"/>
          <w:tab w:val="left" w:pos="2209"/>
        </w:tabs>
        <w:spacing w:before="6" w:line="357" w:lineRule="auto"/>
        <w:ind w:left="2140" w:right="309"/>
        <w:rPr>
          <w:sz w:val="28"/>
        </w:rPr>
      </w:pPr>
      <w:r>
        <w:rPr>
          <w:sz w:val="28"/>
        </w:rPr>
        <w:tab/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6F50EA10" w14:textId="77777777" w:rsidR="000648D1" w:rsidRDefault="004C7BDE">
      <w:pPr>
        <w:pStyle w:val="a5"/>
        <w:numPr>
          <w:ilvl w:val="0"/>
          <w:numId w:val="17"/>
        </w:numPr>
        <w:tabs>
          <w:tab w:val="left" w:pos="2140"/>
          <w:tab w:val="left" w:pos="2209"/>
        </w:tabs>
        <w:spacing w:before="2" w:line="357" w:lineRule="auto"/>
        <w:ind w:left="2140" w:right="310"/>
        <w:rPr>
          <w:sz w:val="28"/>
        </w:rPr>
      </w:pPr>
      <w:r>
        <w:rPr>
          <w:sz w:val="28"/>
        </w:rPr>
        <w:tab/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0E304879" w14:textId="77777777" w:rsidR="000648D1" w:rsidRDefault="004C7BDE">
      <w:pPr>
        <w:pStyle w:val="a5"/>
        <w:numPr>
          <w:ilvl w:val="0"/>
          <w:numId w:val="17"/>
        </w:numPr>
        <w:tabs>
          <w:tab w:val="left" w:pos="2140"/>
          <w:tab w:val="left" w:pos="2209"/>
        </w:tabs>
        <w:spacing w:before="1" w:line="350" w:lineRule="auto"/>
        <w:ind w:left="2140" w:right="314"/>
        <w:rPr>
          <w:sz w:val="28"/>
        </w:rPr>
      </w:pPr>
      <w:r>
        <w:rPr>
          <w:sz w:val="28"/>
        </w:rPr>
        <w:tab/>
        <w:t>события и мероприятия, отражающие ценности созидания и науки: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1"/>
          <w:sz w:val="28"/>
        </w:rPr>
        <w:t xml:space="preserve"> </w:t>
      </w:r>
      <w:r>
        <w:rPr>
          <w:sz w:val="28"/>
        </w:rPr>
        <w:t>себя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6D5909B8" w14:textId="77777777" w:rsidR="000648D1" w:rsidRDefault="000648D1">
      <w:pPr>
        <w:pStyle w:val="a5"/>
        <w:spacing w:line="35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0BD6C7CA" w14:textId="77777777" w:rsidR="000648D1" w:rsidRDefault="004C7BDE">
      <w:pPr>
        <w:pStyle w:val="a3"/>
        <w:tabs>
          <w:tab w:val="left" w:pos="5470"/>
          <w:tab w:val="left" w:pos="8180"/>
        </w:tabs>
        <w:spacing w:before="64" w:line="360" w:lineRule="auto"/>
        <w:ind w:left="2140" w:right="308"/>
      </w:pPr>
      <w:r>
        <w:lastRenderedPageBreak/>
        <w:t xml:space="preserve">общества, к знаниям, образованию, создание единого </w:t>
      </w:r>
      <w:r>
        <w:rPr>
          <w:spacing w:val="-2"/>
        </w:rPr>
        <w:t>интеллектуального</w:t>
      </w:r>
      <w:r>
        <w:tab/>
      </w:r>
      <w:r>
        <w:rPr>
          <w:spacing w:val="-2"/>
        </w:rPr>
        <w:t>пространства,</w:t>
      </w:r>
      <w:r>
        <w:tab/>
      </w:r>
      <w:r>
        <w:rPr>
          <w:spacing w:val="-2"/>
        </w:rPr>
        <w:t xml:space="preserve">позволяющего </w:t>
      </w:r>
      <w:r>
        <w:t>популяризировать формы детского интеллектуального досуга: проведение интеллектуальных и познавательных игр; просмотр научно-популярных фильмов; встречи с людьми, добившимися успехов в различных сферах деятельности,</w:t>
      </w:r>
    </w:p>
    <w:p w14:paraId="49BB523F" w14:textId="77777777" w:rsidR="000648D1" w:rsidRDefault="004C7BDE">
      <w:pPr>
        <w:pStyle w:val="a5"/>
        <w:numPr>
          <w:ilvl w:val="0"/>
          <w:numId w:val="17"/>
        </w:numPr>
        <w:tabs>
          <w:tab w:val="left" w:pos="2140"/>
          <w:tab w:val="left" w:pos="2209"/>
        </w:tabs>
        <w:spacing w:before="1" w:line="357" w:lineRule="auto"/>
        <w:ind w:left="2140" w:right="308"/>
        <w:rPr>
          <w:sz w:val="28"/>
        </w:rPr>
      </w:pPr>
      <w:r>
        <w:rPr>
          <w:sz w:val="28"/>
        </w:rPr>
        <w:tab/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324F07C4" w14:textId="77777777" w:rsidR="000648D1" w:rsidRDefault="004C7BDE">
      <w:pPr>
        <w:pStyle w:val="2"/>
        <w:numPr>
          <w:ilvl w:val="0"/>
          <w:numId w:val="20"/>
        </w:numPr>
        <w:tabs>
          <w:tab w:val="left" w:pos="1635"/>
        </w:tabs>
        <w:spacing w:before="13" w:line="362" w:lineRule="auto"/>
        <w:ind w:left="573" w:right="306" w:firstLine="710"/>
        <w:jc w:val="both"/>
        <w:rPr>
          <w:b w:val="0"/>
          <w:sz w:val="26"/>
        </w:rPr>
      </w:pPr>
      <w:r>
        <w:t>В общем блоке реализации содержания «Россия» предлагаются пять комплексов мероприятий:</w:t>
      </w:r>
    </w:p>
    <w:p w14:paraId="1CE9AB9E" w14:textId="77777777" w:rsidR="000648D1" w:rsidRDefault="004C7BDE">
      <w:pPr>
        <w:pStyle w:val="a5"/>
        <w:numPr>
          <w:ilvl w:val="1"/>
          <w:numId w:val="20"/>
        </w:numPr>
        <w:tabs>
          <w:tab w:val="left" w:pos="1840"/>
        </w:tabs>
        <w:spacing w:line="360" w:lineRule="auto"/>
        <w:ind w:left="573" w:right="313" w:firstLine="710"/>
        <w:jc w:val="both"/>
        <w:rPr>
          <w:sz w:val="26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4B6995D4" w14:textId="77777777" w:rsidR="000648D1" w:rsidRDefault="004C7BDE">
      <w:pPr>
        <w:pStyle w:val="a3"/>
        <w:spacing w:line="322" w:lineRule="exact"/>
        <w:ind w:left="1284"/>
      </w:pP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14:paraId="2CA5C028" w14:textId="77777777" w:rsidR="000648D1" w:rsidRDefault="004C7BDE">
      <w:pPr>
        <w:pStyle w:val="a5"/>
        <w:numPr>
          <w:ilvl w:val="0"/>
          <w:numId w:val="14"/>
        </w:numPr>
        <w:tabs>
          <w:tab w:val="left" w:pos="2025"/>
        </w:tabs>
        <w:spacing w:before="157" w:line="357" w:lineRule="auto"/>
        <w:ind w:right="310"/>
        <w:rPr>
          <w:sz w:val="28"/>
        </w:rPr>
      </w:pPr>
      <w:r>
        <w:rPr>
          <w:sz w:val="28"/>
        </w:rPr>
        <w:t>-Торжественная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6DC985B6" w14:textId="77777777" w:rsidR="000648D1" w:rsidRDefault="004C7BDE">
      <w:pPr>
        <w:pStyle w:val="a5"/>
        <w:numPr>
          <w:ilvl w:val="0"/>
          <w:numId w:val="14"/>
        </w:numPr>
        <w:tabs>
          <w:tab w:val="left" w:pos="2024"/>
        </w:tabs>
        <w:spacing w:before="7"/>
        <w:ind w:left="2024" w:hanging="359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671B8662" w14:textId="77777777" w:rsidR="000648D1" w:rsidRDefault="004C7BDE">
      <w:pPr>
        <w:pStyle w:val="a5"/>
        <w:numPr>
          <w:ilvl w:val="1"/>
          <w:numId w:val="20"/>
        </w:numPr>
        <w:tabs>
          <w:tab w:val="left" w:pos="1840"/>
        </w:tabs>
        <w:spacing w:before="31" w:line="484" w:lineRule="exact"/>
        <w:ind w:left="573" w:right="313" w:firstLine="710"/>
        <w:jc w:val="both"/>
        <w:rPr>
          <w:sz w:val="26"/>
        </w:rPr>
      </w:pPr>
      <w:r>
        <w:rPr>
          <w:sz w:val="28"/>
        </w:rPr>
        <w:t xml:space="preserve">Второй комплекс мероприятий связан с суверенитетом и </w:t>
      </w:r>
      <w:proofErr w:type="gramStart"/>
      <w:r>
        <w:rPr>
          <w:sz w:val="28"/>
        </w:rPr>
        <w:t>безопасностью,</w:t>
      </w:r>
      <w:r>
        <w:rPr>
          <w:spacing w:val="24"/>
          <w:sz w:val="28"/>
        </w:rPr>
        <w:t xml:space="preserve">  </w:t>
      </w:r>
      <w:r>
        <w:rPr>
          <w:sz w:val="28"/>
        </w:rPr>
        <w:t>защитой</w:t>
      </w:r>
      <w:proofErr w:type="gramEnd"/>
      <w:r>
        <w:rPr>
          <w:spacing w:val="28"/>
          <w:sz w:val="28"/>
        </w:rPr>
        <w:t xml:space="preserve">  </w:t>
      </w:r>
      <w:r>
        <w:rPr>
          <w:sz w:val="28"/>
        </w:rPr>
        <w:t>российского</w:t>
      </w:r>
      <w:r>
        <w:rPr>
          <w:spacing w:val="27"/>
          <w:sz w:val="28"/>
        </w:rPr>
        <w:t xml:space="preserve">  </w:t>
      </w:r>
      <w:r>
        <w:rPr>
          <w:sz w:val="28"/>
        </w:rPr>
        <w:t>общества,</w:t>
      </w:r>
      <w:r>
        <w:rPr>
          <w:spacing w:val="27"/>
          <w:sz w:val="28"/>
        </w:rPr>
        <w:t xml:space="preserve">  </w:t>
      </w:r>
      <w:r>
        <w:rPr>
          <w:sz w:val="28"/>
        </w:rPr>
        <w:t>народа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России,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памяти</w:t>
      </w:r>
    </w:p>
    <w:p w14:paraId="25FF53C4" w14:textId="77777777" w:rsidR="000648D1" w:rsidRDefault="000648D1">
      <w:pPr>
        <w:pStyle w:val="a5"/>
        <w:spacing w:line="484" w:lineRule="exact"/>
        <w:rPr>
          <w:sz w:val="26"/>
        </w:rPr>
        <w:sectPr w:rsidR="000648D1">
          <w:pgSz w:w="11940" w:h="16850"/>
          <w:pgMar w:top="1140" w:right="566" w:bottom="1160" w:left="1133" w:header="0" w:footer="965" w:gutter="0"/>
          <w:cols w:space="720"/>
        </w:sectPr>
      </w:pPr>
    </w:p>
    <w:p w14:paraId="4F3D4AD6" w14:textId="77777777" w:rsidR="000648D1" w:rsidRDefault="004C7BDE">
      <w:pPr>
        <w:pStyle w:val="a3"/>
        <w:spacing w:before="64" w:line="360" w:lineRule="auto"/>
        <w:ind w:left="573" w:right="311"/>
      </w:pPr>
      <w:r>
        <w:lastRenderedPageBreak/>
        <w:t>защитников Отечества и подвигов героев Отечества, сохранением исторической правды.</w:t>
      </w:r>
    </w:p>
    <w:p w14:paraId="7D6CDC44" w14:textId="77777777" w:rsidR="000648D1" w:rsidRDefault="004C7BDE">
      <w:pPr>
        <w:pStyle w:val="a3"/>
        <w:spacing w:line="321" w:lineRule="exact"/>
        <w:ind w:left="1284"/>
      </w:pPr>
      <w:r>
        <w:rPr>
          <w:u w:val="single"/>
        </w:rPr>
        <w:t>Форматы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14:paraId="544B0574" w14:textId="77777777" w:rsidR="000648D1" w:rsidRDefault="004C7BDE">
      <w:pPr>
        <w:pStyle w:val="a5"/>
        <w:numPr>
          <w:ilvl w:val="0"/>
          <w:numId w:val="13"/>
        </w:numPr>
        <w:tabs>
          <w:tab w:val="left" w:pos="2025"/>
        </w:tabs>
        <w:spacing w:before="162" w:line="357" w:lineRule="auto"/>
        <w:ind w:right="311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5D1D0A95" w14:textId="77777777" w:rsidR="000648D1" w:rsidRDefault="004C7BDE">
      <w:pPr>
        <w:pStyle w:val="a5"/>
        <w:numPr>
          <w:ilvl w:val="0"/>
          <w:numId w:val="13"/>
        </w:numPr>
        <w:tabs>
          <w:tab w:val="left" w:pos="2025"/>
          <w:tab w:val="left" w:pos="2094"/>
        </w:tabs>
        <w:spacing w:before="6" w:line="357" w:lineRule="auto"/>
        <w:ind w:right="313"/>
        <w:rPr>
          <w:sz w:val="28"/>
        </w:rPr>
      </w:pPr>
      <w:r>
        <w:rPr>
          <w:sz w:val="28"/>
        </w:rPr>
        <w:tab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3E2BCEFF" w14:textId="77777777" w:rsidR="000648D1" w:rsidRDefault="004C7BDE">
      <w:pPr>
        <w:pStyle w:val="a5"/>
        <w:numPr>
          <w:ilvl w:val="1"/>
          <w:numId w:val="20"/>
        </w:numPr>
        <w:tabs>
          <w:tab w:val="left" w:pos="1840"/>
        </w:tabs>
        <w:spacing w:line="360" w:lineRule="auto"/>
        <w:ind w:left="573" w:right="309" w:firstLine="710"/>
        <w:jc w:val="both"/>
        <w:rPr>
          <w:sz w:val="26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национальные общины, религии, культуры, языки.</w:t>
      </w:r>
    </w:p>
    <w:p w14:paraId="31B0D073" w14:textId="77777777" w:rsidR="000648D1" w:rsidRDefault="004C7BDE">
      <w:pPr>
        <w:pStyle w:val="a3"/>
        <w:spacing w:line="360" w:lineRule="auto"/>
        <w:ind w:right="304" w:firstLine="707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67398E03" w14:textId="77777777" w:rsidR="000648D1" w:rsidRDefault="004C7BDE">
      <w:pPr>
        <w:pStyle w:val="a3"/>
        <w:spacing w:line="360" w:lineRule="auto"/>
        <w:ind w:left="660" w:right="313" w:firstLine="710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2609F8CF" w14:textId="77777777" w:rsidR="000648D1" w:rsidRDefault="004C7BDE">
      <w:pPr>
        <w:pStyle w:val="a5"/>
        <w:numPr>
          <w:ilvl w:val="1"/>
          <w:numId w:val="20"/>
        </w:numPr>
        <w:tabs>
          <w:tab w:val="left" w:pos="1840"/>
        </w:tabs>
        <w:spacing w:before="2" w:line="360" w:lineRule="auto"/>
        <w:ind w:left="573" w:right="303" w:firstLine="710"/>
        <w:jc w:val="both"/>
        <w:rPr>
          <w:sz w:val="26"/>
        </w:rPr>
      </w:pPr>
      <w:r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14:paraId="679AF05E" w14:textId="77777777" w:rsidR="000648D1" w:rsidRDefault="004C7BDE">
      <w:pPr>
        <w:pStyle w:val="a3"/>
        <w:spacing w:line="321" w:lineRule="exact"/>
        <w:ind w:left="1337"/>
      </w:pP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14:paraId="3E0437D1" w14:textId="77777777" w:rsidR="000648D1" w:rsidRDefault="004C7BDE">
      <w:pPr>
        <w:pStyle w:val="a5"/>
        <w:numPr>
          <w:ilvl w:val="0"/>
          <w:numId w:val="12"/>
        </w:numPr>
        <w:tabs>
          <w:tab w:val="left" w:pos="2025"/>
        </w:tabs>
        <w:spacing w:before="162" w:line="350" w:lineRule="auto"/>
        <w:ind w:right="389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14:paraId="42DE1575" w14:textId="77777777" w:rsidR="000648D1" w:rsidRDefault="004C7BDE">
      <w:pPr>
        <w:pStyle w:val="a5"/>
        <w:numPr>
          <w:ilvl w:val="0"/>
          <w:numId w:val="12"/>
        </w:numPr>
        <w:tabs>
          <w:tab w:val="left" w:pos="2025"/>
        </w:tabs>
        <w:spacing w:before="15" w:line="350" w:lineRule="auto"/>
        <w:ind w:right="391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историей и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ролью в</w:t>
      </w:r>
    </w:p>
    <w:p w14:paraId="5CE9FCBF" w14:textId="77777777" w:rsidR="000648D1" w:rsidRDefault="000648D1">
      <w:pPr>
        <w:pStyle w:val="a5"/>
        <w:spacing w:line="35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17922406" w14:textId="77777777" w:rsidR="000648D1" w:rsidRDefault="004C7BDE">
      <w:pPr>
        <w:pStyle w:val="a3"/>
        <w:spacing w:before="64" w:line="360" w:lineRule="auto"/>
        <w:ind w:left="2025" w:right="388"/>
      </w:pPr>
      <w:r>
        <w:lastRenderedPageBreak/>
        <w:t>культуре и искусстве: беседы, посвященные выдающимся писателям, поэтам и языковым традициям России.</w:t>
      </w:r>
    </w:p>
    <w:p w14:paraId="5C7CBE96" w14:textId="77777777" w:rsidR="000648D1" w:rsidRDefault="004C7BDE">
      <w:pPr>
        <w:pStyle w:val="a5"/>
        <w:numPr>
          <w:ilvl w:val="0"/>
          <w:numId w:val="12"/>
        </w:numPr>
        <w:tabs>
          <w:tab w:val="left" w:pos="2025"/>
        </w:tabs>
        <w:spacing w:before="1" w:line="357" w:lineRule="auto"/>
        <w:ind w:right="387"/>
        <w:rPr>
          <w:sz w:val="28"/>
        </w:rPr>
      </w:pPr>
      <w:r>
        <w:rPr>
          <w:sz w:val="28"/>
        </w:rPr>
        <w:t>конкурсы, посвященные русскому языку, которые помогают детям и подросткам раскрыть творческий потенциал,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</w:t>
      </w:r>
    </w:p>
    <w:p w14:paraId="38A87A7A" w14:textId="77777777" w:rsidR="000648D1" w:rsidRDefault="004C7BDE">
      <w:pPr>
        <w:pStyle w:val="a5"/>
        <w:numPr>
          <w:ilvl w:val="1"/>
          <w:numId w:val="20"/>
        </w:numPr>
        <w:tabs>
          <w:tab w:val="left" w:pos="1840"/>
        </w:tabs>
        <w:spacing w:before="10" w:line="360" w:lineRule="auto"/>
        <w:ind w:left="573" w:right="311" w:firstLine="710"/>
        <w:jc w:val="both"/>
        <w:rPr>
          <w:sz w:val="26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326F6912" w14:textId="77777777" w:rsidR="000648D1" w:rsidRDefault="004C7BDE">
      <w:pPr>
        <w:pStyle w:val="a3"/>
        <w:ind w:left="1351"/>
      </w:pP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14:paraId="771EADB4" w14:textId="77777777" w:rsidR="000648D1" w:rsidRDefault="004C7BDE">
      <w:pPr>
        <w:pStyle w:val="a5"/>
        <w:numPr>
          <w:ilvl w:val="0"/>
          <w:numId w:val="11"/>
        </w:numPr>
        <w:tabs>
          <w:tab w:val="left" w:pos="2025"/>
        </w:tabs>
        <w:spacing w:before="162" w:line="350" w:lineRule="auto"/>
        <w:ind w:right="313"/>
        <w:rPr>
          <w:sz w:val="28"/>
        </w:rPr>
      </w:pPr>
      <w:r>
        <w:rPr>
          <w:sz w:val="28"/>
        </w:rPr>
        <w:t>экологические игры, актуализирующие имеющийся опыт и знания детей;</w:t>
      </w:r>
    </w:p>
    <w:p w14:paraId="6EFACE3F" w14:textId="77777777" w:rsidR="000648D1" w:rsidRDefault="004C7BDE">
      <w:pPr>
        <w:pStyle w:val="a5"/>
        <w:numPr>
          <w:ilvl w:val="0"/>
          <w:numId w:val="11"/>
        </w:numPr>
        <w:tabs>
          <w:tab w:val="left" w:pos="2025"/>
        </w:tabs>
        <w:spacing w:before="16" w:line="357" w:lineRule="auto"/>
        <w:ind w:right="312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26C72A78" w14:textId="77777777" w:rsidR="000648D1" w:rsidRDefault="004C7BDE">
      <w:pPr>
        <w:pStyle w:val="a5"/>
        <w:numPr>
          <w:ilvl w:val="0"/>
          <w:numId w:val="11"/>
        </w:numPr>
        <w:tabs>
          <w:tab w:val="left" w:pos="2024"/>
        </w:tabs>
        <w:spacing w:before="3"/>
        <w:ind w:left="2024" w:hanging="359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14:paraId="41B50081" w14:textId="77777777" w:rsidR="000648D1" w:rsidRDefault="004C7BDE">
      <w:pPr>
        <w:pStyle w:val="a5"/>
        <w:numPr>
          <w:ilvl w:val="0"/>
          <w:numId w:val="11"/>
        </w:numPr>
        <w:tabs>
          <w:tab w:val="left" w:pos="2025"/>
        </w:tabs>
        <w:spacing w:before="159" w:line="357" w:lineRule="auto"/>
        <w:ind w:right="311"/>
        <w:rPr>
          <w:sz w:val="28"/>
        </w:rPr>
      </w:pPr>
      <w:r>
        <w:rPr>
          <w:sz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>
        <w:rPr>
          <w:spacing w:val="-2"/>
          <w:sz w:val="28"/>
        </w:rPr>
        <w:t>природе;</w:t>
      </w:r>
    </w:p>
    <w:p w14:paraId="57E13692" w14:textId="77777777" w:rsidR="000648D1" w:rsidRDefault="004C7BDE">
      <w:pPr>
        <w:pStyle w:val="a5"/>
        <w:numPr>
          <w:ilvl w:val="0"/>
          <w:numId w:val="11"/>
        </w:numPr>
        <w:tabs>
          <w:tab w:val="left" w:pos="2025"/>
        </w:tabs>
        <w:spacing w:before="6" w:line="350" w:lineRule="auto"/>
        <w:ind w:right="314"/>
        <w:rPr>
          <w:sz w:val="28"/>
        </w:rPr>
      </w:pPr>
      <w:r>
        <w:rPr>
          <w:sz w:val="28"/>
        </w:rPr>
        <w:t>свод экологических правил в отряде и в целом в организации отдыха детей и их оздоровления;</w:t>
      </w:r>
    </w:p>
    <w:p w14:paraId="75F7537B" w14:textId="77777777" w:rsidR="000648D1" w:rsidRDefault="000648D1">
      <w:pPr>
        <w:pStyle w:val="a5"/>
        <w:spacing w:line="35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2C4A8AB9" w14:textId="77777777" w:rsidR="000648D1" w:rsidRDefault="004C7BDE">
      <w:pPr>
        <w:pStyle w:val="a5"/>
        <w:numPr>
          <w:ilvl w:val="0"/>
          <w:numId w:val="20"/>
        </w:numPr>
        <w:tabs>
          <w:tab w:val="left" w:pos="1770"/>
        </w:tabs>
        <w:spacing w:before="64" w:line="360" w:lineRule="auto"/>
        <w:ind w:right="312" w:firstLine="823"/>
        <w:jc w:val="both"/>
        <w:rPr>
          <w:sz w:val="26"/>
        </w:rPr>
      </w:pPr>
      <w:r>
        <w:rPr>
          <w:sz w:val="28"/>
        </w:rPr>
        <w:lastRenderedPageBreak/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42B8AA8E" w14:textId="77777777" w:rsidR="000648D1" w:rsidRDefault="004C7BDE">
      <w:pPr>
        <w:pStyle w:val="a3"/>
        <w:spacing w:line="321" w:lineRule="exact"/>
        <w:ind w:left="845"/>
      </w:pPr>
      <w:r>
        <w:rPr>
          <w:u w:val="single"/>
        </w:rPr>
        <w:t>Реализация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воспитательного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потенциала</w:t>
      </w:r>
      <w:r>
        <w:rPr>
          <w:spacing w:val="-8"/>
          <w:u w:val="single"/>
        </w:rPr>
        <w:t xml:space="preserve"> </w:t>
      </w:r>
      <w:r>
        <w:rPr>
          <w:u w:val="single"/>
        </w:rPr>
        <w:t>данного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блока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предусматривает:</w:t>
      </w:r>
    </w:p>
    <w:p w14:paraId="4173F123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164" w:line="350" w:lineRule="auto"/>
        <w:ind w:right="308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17F6A69B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16" w:line="350" w:lineRule="auto"/>
        <w:ind w:right="315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физкультурой и спортом;</w:t>
      </w:r>
    </w:p>
    <w:p w14:paraId="6C624872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  <w:tab w:val="left" w:pos="2094"/>
          <w:tab w:val="left" w:pos="3822"/>
          <w:tab w:val="left" w:pos="8078"/>
        </w:tabs>
        <w:spacing w:before="13" w:line="357" w:lineRule="auto"/>
        <w:ind w:right="309"/>
        <w:rPr>
          <w:sz w:val="28"/>
        </w:rPr>
      </w:pPr>
      <w:r>
        <w:rPr>
          <w:sz w:val="28"/>
        </w:rPr>
        <w:tab/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</w:t>
      </w:r>
      <w:r>
        <w:rPr>
          <w:spacing w:val="-2"/>
          <w:sz w:val="28"/>
        </w:rPr>
        <w:t>среде,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сопровождение </w:t>
      </w:r>
      <w:r>
        <w:rPr>
          <w:sz w:val="28"/>
        </w:rPr>
        <w:t>воспитательного процесса в организации;</w:t>
      </w:r>
    </w:p>
    <w:p w14:paraId="118229D7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  <w:tab w:val="left" w:pos="2094"/>
        </w:tabs>
        <w:spacing w:before="6" w:line="357" w:lineRule="auto"/>
        <w:ind w:right="312"/>
        <w:rPr>
          <w:sz w:val="28"/>
        </w:rPr>
      </w:pPr>
      <w:r>
        <w:rPr>
          <w:sz w:val="28"/>
        </w:rPr>
        <w:tab/>
        <w:t>проведение целенаправленной работы всего педагогического коллектива по созданию эффективной профилактической 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и обеспечение безопасности жизнедеятельности как условия успешной воспитательной деятельности;</w:t>
      </w:r>
    </w:p>
    <w:p w14:paraId="498BCA49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2" w:line="357" w:lineRule="auto"/>
        <w:ind w:right="311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12DC40AB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9" w:line="350" w:lineRule="auto"/>
        <w:ind w:right="316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14:paraId="26A9940C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15" w:line="357" w:lineRule="auto"/>
        <w:ind w:right="311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-3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5"/>
          <w:sz w:val="28"/>
        </w:rPr>
        <w:t xml:space="preserve"> </w:t>
      </w:r>
      <w:r>
        <w:rPr>
          <w:sz w:val="28"/>
        </w:rPr>
        <w:t>курения, безопасность в цифровой среде, против вовлечения в деструктивные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сетях,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деструктивные</w:t>
      </w:r>
    </w:p>
    <w:p w14:paraId="52A1657A" w14:textId="77777777" w:rsidR="000648D1" w:rsidRDefault="000648D1">
      <w:pPr>
        <w:pStyle w:val="a5"/>
        <w:spacing w:line="357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14BEE05A" w14:textId="77777777" w:rsidR="000648D1" w:rsidRDefault="004C7BDE">
      <w:pPr>
        <w:pStyle w:val="a3"/>
        <w:spacing w:before="64" w:line="360" w:lineRule="auto"/>
        <w:ind w:left="2025" w:right="310"/>
      </w:pPr>
      <w:r>
        <w:lastRenderedPageBreak/>
        <w:t>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79B186CD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2" w:line="357" w:lineRule="auto"/>
        <w:ind w:right="312"/>
        <w:rPr>
          <w:sz w:val="28"/>
        </w:rPr>
      </w:pPr>
      <w:r>
        <w:rPr>
          <w:sz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2A8D69D3" w14:textId="7D098EE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1" w:line="357" w:lineRule="auto"/>
        <w:ind w:right="310"/>
        <w:rPr>
          <w:sz w:val="28"/>
        </w:rPr>
      </w:pPr>
      <w:r>
        <w:rPr>
          <w:sz w:val="28"/>
        </w:rPr>
        <w:t>поддержка инициатив детей, вожатых и педагогических работников в сфере укрепления 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noProof/>
          <w:spacing w:val="-8"/>
          <w:position w:val="1"/>
          <w:sz w:val="28"/>
          <w:lang w:eastAsia="ru-RU"/>
        </w:rPr>
        <w:drawing>
          <wp:inline distT="0" distB="0" distL="0" distR="0" wp14:anchorId="5975EC0B" wp14:editId="1BED3AF0">
            <wp:extent cx="91439" cy="1523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</w:t>
      </w:r>
      <w:r w:rsidR="009F72D7">
        <w:rPr>
          <w:sz w:val="28"/>
        </w:rPr>
        <w:t xml:space="preserve"> </w:t>
      </w:r>
      <w:r>
        <w:rPr>
          <w:sz w:val="28"/>
        </w:rPr>
        <w:t>духовная, благотворительная, искусство);</w:t>
      </w:r>
    </w:p>
    <w:p w14:paraId="0E21872B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15" w:line="357" w:lineRule="auto"/>
        <w:ind w:right="307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 к многонациональному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 России, Отечеству;</w:t>
      </w:r>
    </w:p>
    <w:p w14:paraId="374B22FC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3" w:line="357" w:lineRule="auto"/>
        <w:ind w:right="312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5889F762" w14:textId="77777777" w:rsidR="000648D1" w:rsidRDefault="004C7BDE">
      <w:pPr>
        <w:pStyle w:val="a5"/>
        <w:numPr>
          <w:ilvl w:val="0"/>
          <w:numId w:val="16"/>
        </w:numPr>
        <w:tabs>
          <w:tab w:val="left" w:pos="2025"/>
        </w:tabs>
        <w:spacing w:before="1" w:line="357" w:lineRule="auto"/>
        <w:ind w:right="312"/>
        <w:rPr>
          <w:sz w:val="28"/>
        </w:rPr>
      </w:pPr>
      <w:r>
        <w:rPr>
          <w:sz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3FE462A3" w14:textId="77777777" w:rsidR="000648D1" w:rsidRDefault="000648D1">
      <w:pPr>
        <w:pStyle w:val="a5"/>
        <w:spacing w:line="357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37A8E09B" w14:textId="77777777" w:rsidR="000648D1" w:rsidRDefault="004C7BDE">
      <w:pPr>
        <w:pStyle w:val="a5"/>
        <w:numPr>
          <w:ilvl w:val="0"/>
          <w:numId w:val="20"/>
        </w:numPr>
        <w:tabs>
          <w:tab w:val="left" w:pos="1644"/>
          <w:tab w:val="left" w:pos="2008"/>
        </w:tabs>
        <w:spacing w:before="63" w:line="360" w:lineRule="auto"/>
        <w:ind w:left="1644" w:right="314" w:hanging="360"/>
        <w:jc w:val="both"/>
        <w:rPr>
          <w:i/>
          <w:sz w:val="32"/>
        </w:rPr>
      </w:pPr>
      <w:r>
        <w:rPr>
          <w:i/>
          <w:sz w:val="32"/>
        </w:rPr>
        <w:lastRenderedPageBreak/>
        <w:t>Инвариантные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общие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содержательные</w:t>
      </w:r>
      <w:r>
        <w:rPr>
          <w:i/>
          <w:spacing w:val="40"/>
          <w:sz w:val="32"/>
        </w:rPr>
        <w:t xml:space="preserve"> </w:t>
      </w:r>
      <w:r>
        <w:rPr>
          <w:i/>
          <w:sz w:val="32"/>
        </w:rPr>
        <w:t>модули</w:t>
      </w:r>
      <w:r>
        <w:rPr>
          <w:i/>
          <w:spacing w:val="80"/>
          <w:sz w:val="32"/>
        </w:rPr>
        <w:t xml:space="preserve"> </w:t>
      </w:r>
      <w:r>
        <w:rPr>
          <w:i/>
          <w:spacing w:val="-2"/>
          <w:sz w:val="32"/>
        </w:rPr>
        <w:t>включают:</w:t>
      </w:r>
    </w:p>
    <w:p w14:paraId="64BD6888" w14:textId="77777777" w:rsidR="000648D1" w:rsidRDefault="004C7BDE">
      <w:pPr>
        <w:pStyle w:val="2"/>
        <w:numPr>
          <w:ilvl w:val="1"/>
          <w:numId w:val="20"/>
        </w:numPr>
        <w:tabs>
          <w:tab w:val="left" w:pos="1978"/>
        </w:tabs>
        <w:spacing w:before="1"/>
        <w:ind w:left="1978" w:hanging="557"/>
        <w:jc w:val="both"/>
        <w:rPr>
          <w:sz w:val="26"/>
        </w:rPr>
      </w:pPr>
      <w:r>
        <w:t>Модуль</w:t>
      </w:r>
      <w:r>
        <w:rPr>
          <w:spacing w:val="-12"/>
        </w:rPr>
        <w:t xml:space="preserve"> </w:t>
      </w:r>
      <w:r>
        <w:t>«Спортивно-оздоровительная</w:t>
      </w:r>
      <w:r>
        <w:rPr>
          <w:spacing w:val="-12"/>
        </w:rPr>
        <w:t xml:space="preserve"> </w:t>
      </w:r>
      <w:r>
        <w:rPr>
          <w:spacing w:val="-2"/>
        </w:rPr>
        <w:t>работа».</w:t>
      </w:r>
    </w:p>
    <w:p w14:paraId="51601B85" w14:textId="41E9D538" w:rsidR="000648D1" w:rsidRDefault="004C7BDE">
      <w:pPr>
        <w:pStyle w:val="a3"/>
        <w:spacing w:before="161" w:line="360" w:lineRule="auto"/>
        <w:ind w:right="306" w:firstLine="707"/>
      </w:pPr>
      <w:r>
        <w:t xml:space="preserve">Спортивно-оздоровительная работа в Лагере труда и отдыха (ЛТО) МБОУ </w:t>
      </w:r>
      <w:r w:rsidR="009F72D7">
        <w:t xml:space="preserve">СОШ №21 пгт.Черноморского МО Северский район </w:t>
      </w:r>
      <w:proofErr w:type="spellStart"/>
      <w:r w:rsidR="009F72D7">
        <w:t>им.майора</w:t>
      </w:r>
      <w:proofErr w:type="spellEnd"/>
      <w:r w:rsidR="009F72D7">
        <w:t xml:space="preserve"> милиции ГУВД КК Енина С.Г. </w:t>
      </w:r>
      <w: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6F0CAFA8" w14:textId="77777777" w:rsidR="000648D1" w:rsidRDefault="004C7BDE">
      <w:pPr>
        <w:pStyle w:val="a5"/>
        <w:numPr>
          <w:ilvl w:val="0"/>
          <w:numId w:val="15"/>
        </w:numPr>
        <w:tabs>
          <w:tab w:val="left" w:pos="2025"/>
        </w:tabs>
        <w:spacing w:before="1" w:line="352" w:lineRule="auto"/>
        <w:ind w:right="335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54BBA0EA" w14:textId="77777777" w:rsidR="000648D1" w:rsidRDefault="004C7BDE">
      <w:pPr>
        <w:pStyle w:val="a5"/>
        <w:numPr>
          <w:ilvl w:val="0"/>
          <w:numId w:val="15"/>
        </w:numPr>
        <w:tabs>
          <w:tab w:val="left" w:pos="2025"/>
        </w:tabs>
        <w:spacing w:before="10" w:line="350" w:lineRule="auto"/>
        <w:ind w:right="337"/>
        <w:rPr>
          <w:sz w:val="28"/>
        </w:rPr>
      </w:pPr>
      <w:r>
        <w:rPr>
          <w:sz w:val="28"/>
        </w:rPr>
        <w:t>утренней вариативной зарядки (спортивная, танцевальная, дыхательная, беговая, игровая);</w:t>
      </w:r>
    </w:p>
    <w:p w14:paraId="3D19059A" w14:textId="77777777" w:rsidR="000648D1" w:rsidRDefault="004C7BDE">
      <w:pPr>
        <w:pStyle w:val="a5"/>
        <w:numPr>
          <w:ilvl w:val="0"/>
          <w:numId w:val="15"/>
        </w:numPr>
        <w:tabs>
          <w:tab w:val="left" w:pos="2025"/>
        </w:tabs>
        <w:spacing w:before="15" w:line="350" w:lineRule="auto"/>
        <w:ind w:right="340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14:paraId="03F8C190" w14:textId="77777777" w:rsidR="000648D1" w:rsidRDefault="004C7BDE">
      <w:pPr>
        <w:pStyle w:val="a5"/>
        <w:numPr>
          <w:ilvl w:val="0"/>
          <w:numId w:val="15"/>
        </w:numPr>
        <w:tabs>
          <w:tab w:val="left" w:pos="2025"/>
        </w:tabs>
        <w:spacing w:before="14" w:line="350" w:lineRule="auto"/>
        <w:ind w:right="336"/>
        <w:rPr>
          <w:sz w:val="28"/>
        </w:rPr>
      </w:pPr>
      <w:r>
        <w:rPr>
          <w:sz w:val="28"/>
        </w:rPr>
        <w:t>спортивно-массовых мероприятий, предполагающих спортивные соревнования, праздники, викторины, конкурсы;</w:t>
      </w:r>
    </w:p>
    <w:p w14:paraId="792651E7" w14:textId="77777777" w:rsidR="000648D1" w:rsidRDefault="004C7BDE">
      <w:pPr>
        <w:pStyle w:val="a5"/>
        <w:numPr>
          <w:ilvl w:val="0"/>
          <w:numId w:val="15"/>
        </w:numPr>
        <w:tabs>
          <w:tab w:val="left" w:pos="2025"/>
        </w:tabs>
        <w:spacing w:before="15" w:line="357" w:lineRule="auto"/>
        <w:ind w:right="336"/>
        <w:rPr>
          <w:sz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>
        <w:rPr>
          <w:sz w:val="28"/>
        </w:rPr>
        <w:t>питание.рф</w:t>
      </w:r>
      <w:proofErr w:type="spellEnd"/>
      <w:r>
        <w:rPr>
          <w:sz w:val="28"/>
        </w:rPr>
        <w:t>».</w:t>
      </w:r>
    </w:p>
    <w:p w14:paraId="4E210BA5" w14:textId="77777777" w:rsidR="000648D1" w:rsidRDefault="004C7BDE">
      <w:pPr>
        <w:pStyle w:val="2"/>
        <w:numPr>
          <w:ilvl w:val="1"/>
          <w:numId w:val="20"/>
        </w:numPr>
        <w:tabs>
          <w:tab w:val="left" w:pos="1841"/>
        </w:tabs>
        <w:spacing w:before="2"/>
        <w:ind w:left="1841" w:hanging="557"/>
        <w:jc w:val="both"/>
        <w:rPr>
          <w:sz w:val="26"/>
        </w:rPr>
      </w:pP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8"/>
        </w:rPr>
        <w:t xml:space="preserve"> </w:t>
      </w:r>
      <w:r>
        <w:rPr>
          <w:spacing w:val="-2"/>
        </w:rPr>
        <w:t>России».</w:t>
      </w:r>
    </w:p>
    <w:p w14:paraId="7E0FD030" w14:textId="7CAE23BF" w:rsidR="000648D1" w:rsidRDefault="004C7BDE" w:rsidP="009F72D7">
      <w:pPr>
        <w:pStyle w:val="a3"/>
        <w:spacing w:before="161" w:line="360" w:lineRule="auto"/>
        <w:ind w:right="308" w:firstLine="707"/>
        <w:sectPr w:rsidR="000648D1">
          <w:pgSz w:w="11940" w:h="16850"/>
          <w:pgMar w:top="1140" w:right="566" w:bottom="1180" w:left="1133" w:header="0" w:footer="965" w:gutter="0"/>
          <w:cols w:space="720"/>
        </w:sectPr>
      </w:pPr>
      <w: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Лагеря труда и отдыха (ЛТО) </w:t>
      </w:r>
      <w:r w:rsidR="009F72D7">
        <w:t xml:space="preserve"> «</w:t>
      </w:r>
      <w:proofErr w:type="spellStart"/>
      <w:r w:rsidR="009F72D7">
        <w:t>Добродеи</w:t>
      </w:r>
      <w:proofErr w:type="spellEnd"/>
      <w:r w:rsidR="009F72D7">
        <w:t xml:space="preserve">». </w:t>
      </w:r>
    </w:p>
    <w:p w14:paraId="3FB2B068" w14:textId="77777777" w:rsidR="000648D1" w:rsidRDefault="004C7BDE">
      <w:pPr>
        <w:pStyle w:val="a3"/>
        <w:spacing w:before="64" w:line="360" w:lineRule="auto"/>
        <w:ind w:right="306" w:firstLine="707"/>
      </w:pPr>
      <w:r>
        <w:lastRenderedPageBreak/>
        <w:t>Воспитательная работа предполагает просмотр отечественных кинофильмов,</w:t>
      </w:r>
      <w:r>
        <w:rPr>
          <w:spacing w:val="-2"/>
        </w:rPr>
        <w:t xml:space="preserve"> </w:t>
      </w:r>
      <w:r>
        <w:t>концертов и литературно-музыкальных композиций; участие в виртуальных экскурсиях и выставках;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45266012" w14:textId="77777777" w:rsidR="000648D1" w:rsidRDefault="004C7BDE">
      <w:pPr>
        <w:pStyle w:val="a3"/>
        <w:spacing w:line="360" w:lineRule="auto"/>
        <w:ind w:right="313" w:firstLine="707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02783300" w14:textId="77777777" w:rsidR="000648D1" w:rsidRDefault="004C7BDE">
      <w:pPr>
        <w:pStyle w:val="2"/>
        <w:numPr>
          <w:ilvl w:val="1"/>
          <w:numId w:val="20"/>
        </w:numPr>
        <w:tabs>
          <w:tab w:val="left" w:pos="1911"/>
        </w:tabs>
        <w:spacing w:line="317" w:lineRule="exact"/>
        <w:ind w:left="1911" w:hanging="627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самоуправление».</w:t>
      </w:r>
    </w:p>
    <w:p w14:paraId="584944AA" w14:textId="72D010C9" w:rsidR="000648D1" w:rsidRDefault="004C7BDE">
      <w:pPr>
        <w:pStyle w:val="a5"/>
        <w:numPr>
          <w:ilvl w:val="2"/>
          <w:numId w:val="20"/>
        </w:numPr>
        <w:tabs>
          <w:tab w:val="left" w:pos="2200"/>
        </w:tabs>
        <w:spacing w:before="160" w:line="360" w:lineRule="auto"/>
        <w:ind w:right="306" w:firstLine="707"/>
        <w:jc w:val="both"/>
        <w:rPr>
          <w:sz w:val="28"/>
        </w:rPr>
      </w:pPr>
      <w:r>
        <w:rPr>
          <w:sz w:val="28"/>
        </w:rPr>
        <w:t>На уровне Лагеря труда и отдыха (</w:t>
      </w:r>
      <w:proofErr w:type="gramStart"/>
      <w:r>
        <w:rPr>
          <w:sz w:val="28"/>
        </w:rPr>
        <w:t>ЛТО)  самоуправление</w:t>
      </w:r>
      <w:proofErr w:type="gramEnd"/>
      <w:r>
        <w:rPr>
          <w:sz w:val="28"/>
        </w:rPr>
        <w:t xml:space="preserve">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отряд. Постоянно действующие органы самоуправления включают в себя: совет отряда, совет командиров отрядов.</w:t>
      </w:r>
    </w:p>
    <w:p w14:paraId="0DDC1A69" w14:textId="5BFD8B07" w:rsidR="000648D1" w:rsidRDefault="004C7BDE">
      <w:pPr>
        <w:pStyle w:val="a5"/>
        <w:numPr>
          <w:ilvl w:val="2"/>
          <w:numId w:val="20"/>
        </w:numPr>
        <w:tabs>
          <w:tab w:val="left" w:pos="2049"/>
        </w:tabs>
        <w:spacing w:line="360" w:lineRule="auto"/>
        <w:ind w:left="573" w:right="312" w:firstLine="710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 делах Лагеря 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 отдыха (ЛТО)</w:t>
      </w:r>
      <w:r w:rsidR="009F72D7">
        <w:rPr>
          <w:spacing w:val="-1"/>
          <w:sz w:val="28"/>
        </w:rPr>
        <w:t>.</w:t>
      </w:r>
    </w:p>
    <w:p w14:paraId="4FEDE0CC" w14:textId="77777777" w:rsidR="000648D1" w:rsidRDefault="004C7BDE">
      <w:pPr>
        <w:pStyle w:val="a5"/>
        <w:numPr>
          <w:ilvl w:val="2"/>
          <w:numId w:val="20"/>
        </w:numPr>
        <w:tabs>
          <w:tab w:val="left" w:pos="2258"/>
        </w:tabs>
        <w:spacing w:before="1" w:line="360" w:lineRule="auto"/>
        <w:ind w:right="315" w:firstLine="707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73D5C3DA" w14:textId="77777777" w:rsidR="000648D1" w:rsidRDefault="004C7BDE">
      <w:pPr>
        <w:pStyle w:val="a3"/>
        <w:spacing w:line="360" w:lineRule="auto"/>
        <w:ind w:right="313" w:firstLine="707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6AC788EA" w14:textId="77777777" w:rsidR="000648D1" w:rsidRDefault="000648D1">
      <w:pPr>
        <w:pStyle w:val="a3"/>
        <w:spacing w:line="360" w:lineRule="auto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03DC69A1" w14:textId="77777777" w:rsidR="000648D1" w:rsidRDefault="004C7BDE">
      <w:pPr>
        <w:pStyle w:val="a5"/>
        <w:numPr>
          <w:ilvl w:val="3"/>
          <w:numId w:val="20"/>
        </w:numPr>
        <w:tabs>
          <w:tab w:val="left" w:pos="2025"/>
        </w:tabs>
        <w:spacing w:before="85" w:line="355" w:lineRule="auto"/>
        <w:ind w:right="313"/>
        <w:rPr>
          <w:sz w:val="28"/>
        </w:rPr>
      </w:pPr>
      <w:r>
        <w:rPr>
          <w:sz w:val="28"/>
        </w:rPr>
        <w:lastRenderedPageBreak/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39CCF944" w14:textId="77777777" w:rsidR="000648D1" w:rsidRDefault="004C7BDE">
      <w:pPr>
        <w:pStyle w:val="a5"/>
        <w:numPr>
          <w:ilvl w:val="3"/>
          <w:numId w:val="20"/>
        </w:numPr>
        <w:tabs>
          <w:tab w:val="left" w:pos="2025"/>
        </w:tabs>
        <w:spacing w:before="9" w:line="357" w:lineRule="auto"/>
        <w:ind w:right="311"/>
        <w:rPr>
          <w:sz w:val="28"/>
        </w:rPr>
      </w:pPr>
      <w:r>
        <w:rPr>
          <w:sz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07836CE4" w14:textId="77777777" w:rsidR="000648D1" w:rsidRDefault="004C7BDE">
      <w:pPr>
        <w:pStyle w:val="a5"/>
        <w:numPr>
          <w:ilvl w:val="3"/>
          <w:numId w:val="20"/>
        </w:numPr>
        <w:tabs>
          <w:tab w:val="left" w:pos="2024"/>
        </w:tabs>
        <w:spacing w:before="1"/>
        <w:ind w:left="2024" w:hanging="359"/>
        <w:rPr>
          <w:sz w:val="28"/>
        </w:rPr>
      </w:pPr>
      <w:proofErr w:type="gramStart"/>
      <w:r>
        <w:rPr>
          <w:sz w:val="28"/>
        </w:rPr>
        <w:t>прозрачности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правил</w:t>
      </w:r>
      <w:proofErr w:type="gramEnd"/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поощрения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(наличие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положения</w:t>
      </w:r>
      <w:r>
        <w:rPr>
          <w:spacing w:val="47"/>
          <w:w w:val="150"/>
          <w:sz w:val="28"/>
        </w:rPr>
        <w:t xml:space="preserve">  </w:t>
      </w:r>
      <w:r>
        <w:rPr>
          <w:spacing w:val="-10"/>
          <w:sz w:val="28"/>
        </w:rPr>
        <w:t>о</w:t>
      </w:r>
    </w:p>
    <w:p w14:paraId="57F5095E" w14:textId="77777777" w:rsidR="000648D1" w:rsidRDefault="000648D1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623" w:type="dxa"/>
        <w:tblLayout w:type="fixed"/>
        <w:tblLook w:val="01E0" w:firstRow="1" w:lastRow="1" w:firstColumn="1" w:lastColumn="1" w:noHBand="0" w:noVBand="0"/>
      </w:tblPr>
      <w:tblGrid>
        <w:gridCol w:w="2280"/>
        <w:gridCol w:w="3777"/>
        <w:gridCol w:w="2302"/>
      </w:tblGrid>
      <w:tr w:rsidR="000648D1" w14:paraId="73C8E8DA" w14:textId="77777777">
        <w:trPr>
          <w:trHeight w:val="396"/>
        </w:trPr>
        <w:tc>
          <w:tcPr>
            <w:tcW w:w="2280" w:type="dxa"/>
          </w:tcPr>
          <w:p w14:paraId="6E75513C" w14:textId="77777777" w:rsidR="000648D1" w:rsidRDefault="004C7BDE">
            <w:pPr>
              <w:pStyle w:val="TableParagraph"/>
              <w:spacing w:line="311" w:lineRule="exact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награждениях,</w:t>
            </w:r>
          </w:p>
        </w:tc>
        <w:tc>
          <w:tcPr>
            <w:tcW w:w="3777" w:type="dxa"/>
          </w:tcPr>
          <w:p w14:paraId="25BA4ED4" w14:textId="77777777" w:rsidR="000648D1" w:rsidRDefault="004C7BDE">
            <w:pPr>
              <w:pStyle w:val="TableParagraph"/>
              <w:tabs>
                <w:tab w:val="left" w:pos="1659"/>
              </w:tabs>
              <w:spacing w:line="311" w:lineRule="exact"/>
              <w:ind w:right="12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справедливости</w:t>
            </w:r>
          </w:p>
        </w:tc>
        <w:tc>
          <w:tcPr>
            <w:tcW w:w="2302" w:type="dxa"/>
          </w:tcPr>
          <w:p w14:paraId="776EE15F" w14:textId="77777777" w:rsidR="000648D1" w:rsidRDefault="004C7BDE">
            <w:pPr>
              <w:pStyle w:val="TableParagraph"/>
              <w:tabs>
                <w:tab w:val="left" w:pos="652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выдвижении</w:t>
            </w:r>
          </w:p>
        </w:tc>
      </w:tr>
      <w:tr w:rsidR="000648D1" w14:paraId="31F29516" w14:textId="77777777">
        <w:trPr>
          <w:trHeight w:val="986"/>
        </w:trPr>
        <w:tc>
          <w:tcPr>
            <w:tcW w:w="2280" w:type="dxa"/>
          </w:tcPr>
          <w:p w14:paraId="7D99F066" w14:textId="77777777" w:rsidR="000648D1" w:rsidRDefault="004C7BDE">
            <w:pPr>
              <w:pStyle w:val="TableParagraph"/>
              <w:spacing w:before="74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кандидатур);</w:t>
            </w:r>
          </w:p>
          <w:p w14:paraId="15A866FA" w14:textId="77777777" w:rsidR="000648D1" w:rsidRDefault="004C7BDE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62"/>
              <w:ind w:left="409" w:hanging="359"/>
              <w:rPr>
                <w:sz w:val="28"/>
              </w:rPr>
            </w:pPr>
            <w:r>
              <w:rPr>
                <w:spacing w:val="-2"/>
                <w:sz w:val="28"/>
              </w:rPr>
              <w:t>регулирования</w:t>
            </w:r>
          </w:p>
        </w:tc>
        <w:tc>
          <w:tcPr>
            <w:tcW w:w="3777" w:type="dxa"/>
          </w:tcPr>
          <w:p w14:paraId="78834A47" w14:textId="77777777" w:rsidR="000648D1" w:rsidRDefault="000648D1">
            <w:pPr>
              <w:pStyle w:val="TableParagraph"/>
              <w:spacing w:before="256"/>
              <w:rPr>
                <w:sz w:val="28"/>
              </w:rPr>
            </w:pPr>
          </w:p>
          <w:p w14:paraId="5FC56E3E" w14:textId="77777777" w:rsidR="000648D1" w:rsidRDefault="004C7BDE">
            <w:pPr>
              <w:pStyle w:val="TableParagraph"/>
              <w:tabs>
                <w:tab w:val="left" w:pos="1594"/>
              </w:tabs>
              <w:ind w:right="8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частоты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награждений</w:t>
            </w:r>
          </w:p>
        </w:tc>
        <w:tc>
          <w:tcPr>
            <w:tcW w:w="2302" w:type="dxa"/>
          </w:tcPr>
          <w:p w14:paraId="34232275" w14:textId="77777777" w:rsidR="000648D1" w:rsidRDefault="000648D1">
            <w:pPr>
              <w:pStyle w:val="TableParagraph"/>
              <w:spacing w:before="256"/>
              <w:rPr>
                <w:sz w:val="28"/>
              </w:rPr>
            </w:pPr>
          </w:p>
          <w:p w14:paraId="42EDA57D" w14:textId="77777777" w:rsidR="000648D1" w:rsidRDefault="004C7BDE"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(недопущение</w:t>
            </w:r>
          </w:p>
        </w:tc>
      </w:tr>
      <w:tr w:rsidR="000648D1" w14:paraId="03BE3C03" w14:textId="77777777">
        <w:trPr>
          <w:trHeight w:val="481"/>
        </w:trPr>
        <w:tc>
          <w:tcPr>
            <w:tcW w:w="2280" w:type="dxa"/>
          </w:tcPr>
          <w:p w14:paraId="424E3D51" w14:textId="77777777" w:rsidR="000648D1" w:rsidRDefault="004C7BDE">
            <w:pPr>
              <w:pStyle w:val="TableParagraph"/>
              <w:spacing w:before="74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избыточности</w:t>
            </w:r>
          </w:p>
        </w:tc>
        <w:tc>
          <w:tcPr>
            <w:tcW w:w="3777" w:type="dxa"/>
          </w:tcPr>
          <w:p w14:paraId="4E931B79" w14:textId="77777777" w:rsidR="000648D1" w:rsidRDefault="004C7BDE">
            <w:pPr>
              <w:pStyle w:val="TableParagraph"/>
              <w:tabs>
                <w:tab w:val="left" w:pos="441"/>
                <w:tab w:val="left" w:pos="2296"/>
              </w:tabs>
              <w:spacing w:before="74"/>
              <w:ind w:right="1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поощрениях,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чрезмерно</w:t>
            </w:r>
          </w:p>
        </w:tc>
        <w:tc>
          <w:tcPr>
            <w:tcW w:w="2302" w:type="dxa"/>
          </w:tcPr>
          <w:p w14:paraId="7C91E2FF" w14:textId="77777777" w:rsidR="000648D1" w:rsidRDefault="004C7BDE">
            <w:pPr>
              <w:pStyle w:val="TableParagraph"/>
              <w:tabs>
                <w:tab w:val="left" w:pos="1362"/>
              </w:tabs>
              <w:spacing w:before="74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больших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648D1" w14:paraId="403D3ED9" w14:textId="77777777">
        <w:trPr>
          <w:trHeight w:val="396"/>
        </w:trPr>
        <w:tc>
          <w:tcPr>
            <w:tcW w:w="2280" w:type="dxa"/>
          </w:tcPr>
          <w:p w14:paraId="3410FDCE" w14:textId="77777777" w:rsidR="000648D1" w:rsidRDefault="004C7BDE">
            <w:pPr>
              <w:pStyle w:val="TableParagraph"/>
              <w:spacing w:before="74" w:line="302" w:lineRule="exact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поощряемых);</w:t>
            </w:r>
          </w:p>
        </w:tc>
        <w:tc>
          <w:tcPr>
            <w:tcW w:w="3777" w:type="dxa"/>
          </w:tcPr>
          <w:p w14:paraId="0AE5A2F4" w14:textId="77777777" w:rsidR="000648D1" w:rsidRDefault="000648D1">
            <w:pPr>
              <w:pStyle w:val="TableParagraph"/>
              <w:rPr>
                <w:sz w:val="28"/>
              </w:rPr>
            </w:pPr>
          </w:p>
        </w:tc>
        <w:tc>
          <w:tcPr>
            <w:tcW w:w="2302" w:type="dxa"/>
          </w:tcPr>
          <w:p w14:paraId="26A91953" w14:textId="77777777" w:rsidR="000648D1" w:rsidRDefault="000648D1">
            <w:pPr>
              <w:pStyle w:val="TableParagraph"/>
              <w:rPr>
                <w:sz w:val="28"/>
              </w:rPr>
            </w:pPr>
          </w:p>
        </w:tc>
      </w:tr>
    </w:tbl>
    <w:p w14:paraId="08A0DF6E" w14:textId="77777777" w:rsidR="000648D1" w:rsidRDefault="004C7BDE">
      <w:pPr>
        <w:pStyle w:val="a5"/>
        <w:numPr>
          <w:ilvl w:val="3"/>
          <w:numId w:val="20"/>
        </w:numPr>
        <w:tabs>
          <w:tab w:val="left" w:pos="2025"/>
          <w:tab w:val="left" w:pos="2094"/>
        </w:tabs>
        <w:spacing w:before="165" w:line="357" w:lineRule="auto"/>
        <w:ind w:right="313"/>
        <w:rPr>
          <w:sz w:val="28"/>
        </w:rPr>
      </w:pPr>
      <w:r>
        <w:rPr>
          <w:sz w:val="28"/>
        </w:rPr>
        <w:tab/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 получившими и не получившими награды;</w:t>
      </w:r>
    </w:p>
    <w:p w14:paraId="1EA83536" w14:textId="77777777" w:rsidR="000648D1" w:rsidRDefault="004C7BDE">
      <w:pPr>
        <w:pStyle w:val="a5"/>
        <w:numPr>
          <w:ilvl w:val="3"/>
          <w:numId w:val="20"/>
        </w:numPr>
        <w:tabs>
          <w:tab w:val="left" w:pos="2025"/>
          <w:tab w:val="left" w:pos="2094"/>
        </w:tabs>
        <w:spacing w:before="3" w:line="355" w:lineRule="auto"/>
        <w:ind w:right="314"/>
        <w:rPr>
          <w:sz w:val="28"/>
        </w:rPr>
      </w:pPr>
      <w:r>
        <w:rPr>
          <w:sz w:val="28"/>
        </w:rPr>
        <w:tab/>
        <w:t xml:space="preserve">дифференцированности поощрений (наличие уровней и типов наград позволяет продлить стимулирующее действие системы </w:t>
      </w:r>
      <w:r>
        <w:rPr>
          <w:spacing w:val="-2"/>
          <w:sz w:val="28"/>
        </w:rPr>
        <w:t>поощрения).</w:t>
      </w:r>
    </w:p>
    <w:p w14:paraId="56DE24C4" w14:textId="532FAF50" w:rsidR="000648D1" w:rsidRDefault="004C7BDE" w:rsidP="009F72D7">
      <w:pPr>
        <w:pStyle w:val="a3"/>
        <w:spacing w:before="7"/>
        <w:ind w:left="1305"/>
      </w:pPr>
      <w:proofErr w:type="gramStart"/>
      <w:r>
        <w:t>Система</w:t>
      </w:r>
      <w:r>
        <w:rPr>
          <w:spacing w:val="58"/>
        </w:rPr>
        <w:t xml:space="preserve">  </w:t>
      </w:r>
      <w:r>
        <w:t>поощрения</w:t>
      </w:r>
      <w:proofErr w:type="gramEnd"/>
      <w:r>
        <w:rPr>
          <w:spacing w:val="58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Лагере</w:t>
      </w:r>
      <w:r>
        <w:rPr>
          <w:spacing w:val="59"/>
        </w:rPr>
        <w:t xml:space="preserve">  </w:t>
      </w:r>
      <w:r>
        <w:t>труда</w:t>
      </w:r>
      <w:r>
        <w:rPr>
          <w:spacing w:val="57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отдыха</w:t>
      </w:r>
      <w:r>
        <w:rPr>
          <w:spacing w:val="60"/>
        </w:rPr>
        <w:t xml:space="preserve">  </w:t>
      </w:r>
      <w:r>
        <w:t>(ЛТО)</w:t>
      </w:r>
      <w:r>
        <w:rPr>
          <w:spacing w:val="58"/>
        </w:rPr>
        <w:t xml:space="preserve"> </w:t>
      </w:r>
      <w:r w:rsidR="009F72D7">
        <w:t xml:space="preserve"> </w:t>
      </w:r>
      <w:r>
        <w:t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</w:p>
    <w:p w14:paraId="23354F4B" w14:textId="77777777" w:rsidR="000648D1" w:rsidRDefault="004C7BDE">
      <w:pPr>
        <w:pStyle w:val="a3"/>
        <w:spacing w:before="2" w:line="360" w:lineRule="auto"/>
        <w:ind w:right="312" w:firstLine="707"/>
      </w:pPr>
      <w:r>
        <w:t>Поощрения социальной успешности и проявлений активной</w:t>
      </w:r>
      <w:r>
        <w:rPr>
          <w:spacing w:val="80"/>
        </w:rPr>
        <w:t xml:space="preserve"> </w:t>
      </w:r>
      <w:r>
        <w:t>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</w:t>
      </w:r>
      <w:r>
        <w:rPr>
          <w:spacing w:val="70"/>
        </w:rPr>
        <w:t xml:space="preserve"> </w:t>
      </w:r>
      <w:r>
        <w:t>где</w:t>
      </w:r>
      <w:r>
        <w:rPr>
          <w:spacing w:val="72"/>
        </w:rPr>
        <w:t xml:space="preserve"> </w:t>
      </w:r>
      <w:r>
        <w:t>ребенку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4"/>
        </w:rPr>
        <w:t xml:space="preserve"> </w:t>
      </w:r>
      <w:r>
        <w:t>право</w:t>
      </w:r>
      <w:r>
        <w:rPr>
          <w:spacing w:val="73"/>
        </w:rPr>
        <w:t xml:space="preserve"> </w:t>
      </w:r>
      <w:r>
        <w:t>голоса</w:t>
      </w:r>
      <w:r>
        <w:rPr>
          <w:spacing w:val="72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rPr>
          <w:spacing w:val="-2"/>
        </w:rPr>
        <w:t>решении</w:t>
      </w:r>
    </w:p>
    <w:p w14:paraId="4F2FACCA" w14:textId="77777777" w:rsidR="000648D1" w:rsidRDefault="000648D1">
      <w:pPr>
        <w:pStyle w:val="a3"/>
        <w:spacing w:line="360" w:lineRule="auto"/>
        <w:sectPr w:rsidR="000648D1">
          <w:pgSz w:w="11940" w:h="16850"/>
          <w:pgMar w:top="1120" w:right="566" w:bottom="1180" w:left="1133" w:header="0" w:footer="965" w:gutter="0"/>
          <w:cols w:space="720"/>
        </w:sectPr>
      </w:pPr>
    </w:p>
    <w:p w14:paraId="7304923A" w14:textId="5C3DB222" w:rsidR="000648D1" w:rsidRDefault="004C7BDE">
      <w:pPr>
        <w:pStyle w:val="a3"/>
        <w:spacing w:before="64" w:line="360" w:lineRule="auto"/>
        <w:ind w:right="305"/>
      </w:pPr>
      <w:r>
        <w:lastRenderedPageBreak/>
        <w:t xml:space="preserve">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в официальных социальных сетях МБОУ </w:t>
      </w:r>
      <w:r w:rsidR="009F72D7">
        <w:t xml:space="preserve">СОШ №21 пгт.Черноморского МО Северский район </w:t>
      </w:r>
      <w:proofErr w:type="spellStart"/>
      <w:r w:rsidR="009F72D7">
        <w:t>им.майора</w:t>
      </w:r>
      <w:proofErr w:type="spellEnd"/>
      <w:r w:rsidR="009F72D7">
        <w:t xml:space="preserve"> милиции ГУВД КК Енина С.Г.</w:t>
      </w:r>
      <w: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116ABAE7" w14:textId="77777777" w:rsidR="000648D1" w:rsidRDefault="004C7BDE">
      <w:pPr>
        <w:pStyle w:val="2"/>
        <w:numPr>
          <w:ilvl w:val="1"/>
          <w:numId w:val="20"/>
        </w:numPr>
        <w:tabs>
          <w:tab w:val="left" w:pos="2049"/>
        </w:tabs>
        <w:spacing w:before="1"/>
        <w:ind w:left="2049" w:hanging="628"/>
        <w:jc w:val="both"/>
      </w:pPr>
      <w:r>
        <w:t>Модуль</w:t>
      </w:r>
      <w:r>
        <w:rPr>
          <w:spacing w:val="-12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пространство».</w:t>
      </w:r>
    </w:p>
    <w:p w14:paraId="4690DEE6" w14:textId="77777777" w:rsidR="000648D1" w:rsidRDefault="004C7BDE">
      <w:pPr>
        <w:pStyle w:val="a3"/>
        <w:spacing w:before="160" w:line="360" w:lineRule="auto"/>
        <w:ind w:right="311" w:firstLine="707"/>
      </w:pPr>
      <w: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</w:t>
      </w:r>
      <w:r>
        <w:rPr>
          <w:spacing w:val="-2"/>
        </w:rPr>
        <w:t>условия:</w:t>
      </w:r>
    </w:p>
    <w:p w14:paraId="3EC3F320" w14:textId="77777777" w:rsidR="000648D1" w:rsidRDefault="004C7BDE">
      <w:pPr>
        <w:pStyle w:val="a5"/>
        <w:numPr>
          <w:ilvl w:val="0"/>
          <w:numId w:val="9"/>
        </w:numPr>
        <w:tabs>
          <w:tab w:val="left" w:pos="2025"/>
        </w:tabs>
        <w:spacing w:before="3"/>
        <w:jc w:val="left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база);</w:t>
      </w:r>
    </w:p>
    <w:p w14:paraId="7E52D6BB" w14:textId="77777777" w:rsidR="000648D1" w:rsidRDefault="004C7BDE">
      <w:pPr>
        <w:pStyle w:val="a5"/>
        <w:numPr>
          <w:ilvl w:val="0"/>
          <w:numId w:val="9"/>
        </w:numPr>
        <w:tabs>
          <w:tab w:val="left" w:pos="2025"/>
        </w:tabs>
        <w:spacing w:before="159" w:line="350" w:lineRule="auto"/>
        <w:ind w:right="309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архитектурную </w:t>
      </w:r>
      <w:r>
        <w:rPr>
          <w:spacing w:val="-2"/>
          <w:sz w:val="28"/>
        </w:rPr>
        <w:t>доступность;</w:t>
      </w:r>
    </w:p>
    <w:p w14:paraId="4B04C868" w14:textId="77777777" w:rsidR="000648D1" w:rsidRDefault="004C7BDE">
      <w:pPr>
        <w:pStyle w:val="a5"/>
        <w:numPr>
          <w:ilvl w:val="0"/>
          <w:numId w:val="9"/>
        </w:numPr>
        <w:tabs>
          <w:tab w:val="left" w:pos="2025"/>
        </w:tabs>
        <w:spacing w:before="16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14:paraId="11891D05" w14:textId="03B17D2B" w:rsidR="009F72D7" w:rsidRDefault="004C7BDE" w:rsidP="009F72D7">
      <w:pPr>
        <w:pStyle w:val="a3"/>
        <w:spacing w:before="159" w:line="360" w:lineRule="auto"/>
        <w:ind w:right="301" w:firstLine="707"/>
      </w:pPr>
      <w:r>
        <w:t>Специальными задачами воспитания детей с особыми образовательными потребностями являются: налаживание эмоционально- положительного взаимодействия с окружающими для их успешной социальной</w:t>
      </w:r>
      <w:r>
        <w:rPr>
          <w:spacing w:val="24"/>
        </w:rPr>
        <w:t xml:space="preserve"> </w:t>
      </w:r>
      <w:r>
        <w:t>адаптации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интеграции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Лагере</w:t>
      </w:r>
      <w:r>
        <w:rPr>
          <w:spacing w:val="24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(ЛТО)</w:t>
      </w:r>
      <w:r>
        <w:rPr>
          <w:spacing w:val="25"/>
        </w:rPr>
        <w:t xml:space="preserve"> </w:t>
      </w:r>
    </w:p>
    <w:p w14:paraId="542AF71F" w14:textId="45E7ACAD" w:rsidR="000648D1" w:rsidRDefault="004C7BDE">
      <w:pPr>
        <w:pStyle w:val="a3"/>
        <w:spacing w:line="360" w:lineRule="auto"/>
        <w:ind w:right="311"/>
      </w:pPr>
      <w: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0F5743D8" w14:textId="77777777" w:rsidR="000648D1" w:rsidRDefault="004C7BDE">
      <w:pPr>
        <w:pStyle w:val="a3"/>
        <w:ind w:left="1305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14:paraId="21D2784F" w14:textId="77777777" w:rsidR="000648D1" w:rsidRDefault="000648D1">
      <w:pPr>
        <w:pStyle w:val="a3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225E2314" w14:textId="77777777" w:rsidR="000648D1" w:rsidRDefault="004C7BDE">
      <w:pPr>
        <w:pStyle w:val="a5"/>
        <w:numPr>
          <w:ilvl w:val="0"/>
          <w:numId w:val="9"/>
        </w:numPr>
        <w:tabs>
          <w:tab w:val="left" w:pos="2025"/>
        </w:tabs>
        <w:spacing w:before="85" w:line="357" w:lineRule="auto"/>
        <w:ind w:right="311"/>
        <w:rPr>
          <w:sz w:val="28"/>
        </w:rPr>
      </w:pPr>
      <w:r>
        <w:rPr>
          <w:sz w:val="28"/>
        </w:rPr>
        <w:lastRenderedPageBreak/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</w:t>
      </w:r>
      <w:r>
        <w:rPr>
          <w:spacing w:val="-2"/>
          <w:sz w:val="28"/>
        </w:rPr>
        <w:t>воспитания;</w:t>
      </w:r>
    </w:p>
    <w:p w14:paraId="10746879" w14:textId="77777777" w:rsidR="000648D1" w:rsidRDefault="004C7BDE">
      <w:pPr>
        <w:pStyle w:val="a5"/>
        <w:numPr>
          <w:ilvl w:val="0"/>
          <w:numId w:val="9"/>
        </w:numPr>
        <w:tabs>
          <w:tab w:val="left" w:pos="2025"/>
        </w:tabs>
        <w:spacing w:before="2" w:line="357" w:lineRule="auto"/>
        <w:ind w:right="310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педагогических приемов, организацией совместных форм работы воспитателей, </w:t>
      </w:r>
      <w:r>
        <w:rPr>
          <w:spacing w:val="-2"/>
          <w:sz w:val="28"/>
        </w:rPr>
        <w:t>педагогов</w:t>
      </w:r>
    </w:p>
    <w:p w14:paraId="5CD891E4" w14:textId="77777777" w:rsidR="000648D1" w:rsidRDefault="004C7BDE">
      <w:pPr>
        <w:pStyle w:val="a5"/>
        <w:numPr>
          <w:ilvl w:val="0"/>
          <w:numId w:val="9"/>
        </w:numPr>
        <w:tabs>
          <w:tab w:val="left" w:pos="2025"/>
          <w:tab w:val="left" w:pos="2036"/>
        </w:tabs>
        <w:spacing w:before="9" w:line="355" w:lineRule="auto"/>
        <w:ind w:right="312"/>
        <w:rPr>
          <w:sz w:val="28"/>
        </w:rPr>
      </w:pPr>
      <w:r>
        <w:rPr>
          <w:sz w:val="28"/>
        </w:rPr>
        <w:t xml:space="preserve">личностно-ориентированный подход в организации всех видов деятельности обучающихся с особыми образовательными </w:t>
      </w:r>
      <w:r>
        <w:rPr>
          <w:spacing w:val="-2"/>
          <w:sz w:val="28"/>
        </w:rPr>
        <w:t>потребностями.</w:t>
      </w:r>
    </w:p>
    <w:p w14:paraId="7B61D0E9" w14:textId="77777777" w:rsidR="000648D1" w:rsidRDefault="004C7BDE">
      <w:pPr>
        <w:pStyle w:val="a3"/>
        <w:spacing w:before="6" w:line="360" w:lineRule="auto"/>
        <w:ind w:right="310" w:firstLine="707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воспитателей.).</w:t>
      </w:r>
    </w:p>
    <w:p w14:paraId="729868DC" w14:textId="77777777" w:rsidR="000648D1" w:rsidRDefault="004C7BDE">
      <w:pPr>
        <w:pStyle w:val="2"/>
        <w:numPr>
          <w:ilvl w:val="1"/>
          <w:numId w:val="20"/>
        </w:numPr>
        <w:tabs>
          <w:tab w:val="left" w:pos="1965"/>
        </w:tabs>
        <w:spacing w:before="1"/>
        <w:ind w:left="1965" w:hanging="628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«Профориентация».</w:t>
      </w:r>
    </w:p>
    <w:p w14:paraId="5BFBC79E" w14:textId="77777777" w:rsidR="000648D1" w:rsidRDefault="004C7BDE">
      <w:pPr>
        <w:pStyle w:val="a3"/>
        <w:spacing w:before="160" w:line="360" w:lineRule="auto"/>
        <w:ind w:right="313" w:firstLine="707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6525D070" w14:textId="77777777" w:rsidR="000648D1" w:rsidRDefault="004C7BDE">
      <w:pPr>
        <w:pStyle w:val="a5"/>
        <w:numPr>
          <w:ilvl w:val="0"/>
          <w:numId w:val="8"/>
        </w:numPr>
        <w:tabs>
          <w:tab w:val="left" w:pos="2025"/>
        </w:tabs>
        <w:spacing w:before="2" w:line="357" w:lineRule="auto"/>
        <w:ind w:right="307"/>
        <w:rPr>
          <w:sz w:val="28"/>
        </w:rPr>
      </w:pPr>
      <w:r>
        <w:rPr>
          <w:sz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76BA42EF" w14:textId="77777777" w:rsidR="000648D1" w:rsidRDefault="000648D1">
      <w:pPr>
        <w:pStyle w:val="a5"/>
        <w:spacing w:line="357" w:lineRule="auto"/>
        <w:rPr>
          <w:sz w:val="28"/>
        </w:rPr>
        <w:sectPr w:rsidR="000648D1">
          <w:pgSz w:w="11940" w:h="16850"/>
          <w:pgMar w:top="1120" w:right="566" w:bottom="1180" w:left="1133" w:header="0" w:footer="965" w:gutter="0"/>
          <w:cols w:space="720"/>
        </w:sectPr>
      </w:pPr>
    </w:p>
    <w:p w14:paraId="62A6BA64" w14:textId="77777777" w:rsidR="000648D1" w:rsidRDefault="004C7BDE">
      <w:pPr>
        <w:pStyle w:val="a5"/>
        <w:numPr>
          <w:ilvl w:val="0"/>
          <w:numId w:val="8"/>
        </w:numPr>
        <w:tabs>
          <w:tab w:val="left" w:pos="2025"/>
          <w:tab w:val="left" w:pos="2094"/>
        </w:tabs>
        <w:spacing w:before="85" w:line="357" w:lineRule="auto"/>
        <w:ind w:right="312"/>
        <w:rPr>
          <w:sz w:val="28"/>
        </w:rPr>
      </w:pPr>
      <w:r>
        <w:rPr>
          <w:sz w:val="28"/>
        </w:rPr>
        <w:lastRenderedPageBreak/>
        <w:tab/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</w:t>
      </w:r>
      <w:r>
        <w:rPr>
          <w:spacing w:val="-2"/>
          <w:sz w:val="28"/>
        </w:rPr>
        <w:t>профессии;</w:t>
      </w:r>
    </w:p>
    <w:p w14:paraId="31497A00" w14:textId="77777777" w:rsidR="000648D1" w:rsidRDefault="004C7BDE">
      <w:pPr>
        <w:pStyle w:val="2"/>
        <w:numPr>
          <w:ilvl w:val="1"/>
          <w:numId w:val="20"/>
        </w:numPr>
        <w:tabs>
          <w:tab w:val="left" w:pos="1977"/>
        </w:tabs>
        <w:spacing w:before="3" w:line="362" w:lineRule="auto"/>
        <w:ind w:left="597" w:right="310" w:firstLine="707"/>
        <w:jc w:val="both"/>
      </w:pPr>
      <w:r>
        <w:t>Модуль «Коллективная социально значимая деятельность в Движении Первых».</w:t>
      </w:r>
    </w:p>
    <w:p w14:paraId="6ADA2C83" w14:textId="77777777" w:rsidR="000648D1" w:rsidRDefault="004C7BDE">
      <w:pPr>
        <w:pStyle w:val="a3"/>
        <w:spacing w:line="360" w:lineRule="auto"/>
        <w:ind w:right="313" w:firstLine="707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4EEA879D" w14:textId="77777777" w:rsidR="000648D1" w:rsidRDefault="004C7BDE">
      <w:pPr>
        <w:pStyle w:val="a3"/>
        <w:spacing w:line="360" w:lineRule="auto"/>
        <w:ind w:left="669" w:right="314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16616CC7" w14:textId="77777777" w:rsidR="000648D1" w:rsidRDefault="004C7BDE">
      <w:pPr>
        <w:pStyle w:val="a5"/>
        <w:numPr>
          <w:ilvl w:val="0"/>
          <w:numId w:val="7"/>
        </w:numPr>
        <w:tabs>
          <w:tab w:val="left" w:pos="2094"/>
        </w:tabs>
        <w:ind w:left="2094" w:hanging="359"/>
        <w:rPr>
          <w:sz w:val="28"/>
        </w:rPr>
      </w:pPr>
      <w:r>
        <w:rPr>
          <w:sz w:val="28"/>
        </w:rPr>
        <w:t>классные</w:t>
      </w:r>
      <w:r>
        <w:rPr>
          <w:spacing w:val="18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успешными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активистами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Первых</w:t>
      </w:r>
    </w:p>
    <w:p w14:paraId="3296C07F" w14:textId="77777777" w:rsidR="000648D1" w:rsidRDefault="004C7BDE">
      <w:pPr>
        <w:pStyle w:val="a3"/>
        <w:spacing w:before="155"/>
        <w:ind w:left="2095"/>
      </w:pPr>
      <w:r>
        <w:t>—</w:t>
      </w:r>
      <w:r>
        <w:rPr>
          <w:spacing w:val="61"/>
        </w:rPr>
        <w:t xml:space="preserve"> </w:t>
      </w:r>
      <w:r>
        <w:t>открытый</w:t>
      </w:r>
      <w:r>
        <w:rPr>
          <w:spacing w:val="59"/>
        </w:rPr>
        <w:t xml:space="preserve"> </w:t>
      </w:r>
      <w:r>
        <w:t>диалог</w:t>
      </w:r>
      <w:r>
        <w:rPr>
          <w:spacing w:val="62"/>
        </w:rPr>
        <w:t xml:space="preserve"> </w:t>
      </w:r>
      <w:r>
        <w:t>«путь</w:t>
      </w:r>
      <w:r>
        <w:rPr>
          <w:spacing w:val="60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успеху»,</w:t>
      </w:r>
      <w:r>
        <w:rPr>
          <w:spacing w:val="60"/>
        </w:rPr>
        <w:t xml:space="preserve"> </w:t>
      </w:r>
      <w:r>
        <w:t>мотивационная</w:t>
      </w:r>
      <w:r>
        <w:rPr>
          <w:spacing w:val="63"/>
        </w:rPr>
        <w:t xml:space="preserve"> </w:t>
      </w:r>
      <w:r>
        <w:rPr>
          <w:spacing w:val="-2"/>
        </w:rPr>
        <w:t>встреча</w:t>
      </w:r>
    </w:p>
    <w:p w14:paraId="5C63966F" w14:textId="77777777" w:rsidR="000648D1" w:rsidRDefault="004C7BDE">
      <w:pPr>
        <w:pStyle w:val="a3"/>
        <w:spacing w:before="161" w:line="360" w:lineRule="auto"/>
        <w:ind w:left="2095" w:right="310"/>
      </w:pPr>
      <w:r>
        <w:t>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738F1968" w14:textId="77777777" w:rsidR="000648D1" w:rsidRDefault="004C7BDE">
      <w:pPr>
        <w:pStyle w:val="a5"/>
        <w:numPr>
          <w:ilvl w:val="0"/>
          <w:numId w:val="7"/>
        </w:numPr>
        <w:tabs>
          <w:tab w:val="left" w:pos="2095"/>
        </w:tabs>
        <w:spacing w:before="2" w:line="355" w:lineRule="auto"/>
        <w:ind w:right="308"/>
        <w:rPr>
          <w:sz w:val="28"/>
        </w:rPr>
      </w:pPr>
      <w:r>
        <w:rPr>
          <w:sz w:val="28"/>
        </w:rP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14:paraId="53CE9900" w14:textId="77777777" w:rsidR="000648D1" w:rsidRDefault="004C7BDE">
      <w:pPr>
        <w:pStyle w:val="a5"/>
        <w:numPr>
          <w:ilvl w:val="0"/>
          <w:numId w:val="7"/>
        </w:numPr>
        <w:tabs>
          <w:tab w:val="left" w:pos="2095"/>
          <w:tab w:val="left" w:pos="2164"/>
        </w:tabs>
        <w:spacing w:before="8" w:line="355" w:lineRule="auto"/>
        <w:ind w:right="310"/>
        <w:rPr>
          <w:sz w:val="28"/>
        </w:rPr>
      </w:pPr>
      <w:r>
        <w:rPr>
          <w:sz w:val="28"/>
        </w:rPr>
        <w:tab/>
        <w:t>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 природных зон — вклад в сохранение окружающей среды и экологическое благополучие;</w:t>
      </w:r>
    </w:p>
    <w:p w14:paraId="37D07655" w14:textId="77777777" w:rsidR="000648D1" w:rsidRDefault="004C7BDE">
      <w:pPr>
        <w:pStyle w:val="a5"/>
        <w:numPr>
          <w:ilvl w:val="0"/>
          <w:numId w:val="7"/>
        </w:numPr>
        <w:tabs>
          <w:tab w:val="left" w:pos="2095"/>
        </w:tabs>
        <w:spacing w:before="9" w:line="355" w:lineRule="auto"/>
        <w:ind w:right="311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535872D8" w14:textId="77777777" w:rsidR="000648D1" w:rsidRDefault="004C7BDE">
      <w:pPr>
        <w:pStyle w:val="2"/>
        <w:spacing w:before="6"/>
        <w:ind w:left="1305" w:firstLine="0"/>
      </w:pPr>
      <w:r>
        <w:t>Вариативные</w:t>
      </w:r>
      <w:r>
        <w:rPr>
          <w:spacing w:val="-10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rPr>
          <w:spacing w:val="-2"/>
        </w:rPr>
        <w:t>модули.</w:t>
      </w:r>
    </w:p>
    <w:p w14:paraId="033AABC1" w14:textId="77777777" w:rsidR="000648D1" w:rsidRDefault="000648D1">
      <w:pPr>
        <w:pStyle w:val="2"/>
        <w:sectPr w:rsidR="000648D1">
          <w:pgSz w:w="11940" w:h="16850"/>
          <w:pgMar w:top="1120" w:right="566" w:bottom="1180" w:left="1133" w:header="0" w:footer="965" w:gutter="0"/>
          <w:cols w:space="720"/>
        </w:sectPr>
      </w:pPr>
    </w:p>
    <w:p w14:paraId="7CDBB213" w14:textId="77777777" w:rsidR="000648D1" w:rsidRDefault="004C7BDE">
      <w:pPr>
        <w:pStyle w:val="a5"/>
        <w:numPr>
          <w:ilvl w:val="1"/>
          <w:numId w:val="6"/>
        </w:numPr>
        <w:tabs>
          <w:tab w:val="left" w:pos="1998"/>
        </w:tabs>
        <w:spacing w:before="64"/>
        <w:ind w:left="1998" w:hanging="628"/>
        <w:jc w:val="both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походы».</w:t>
      </w:r>
    </w:p>
    <w:p w14:paraId="134B6E21" w14:textId="77777777" w:rsidR="000648D1" w:rsidRDefault="004C7BDE">
      <w:pPr>
        <w:pStyle w:val="a3"/>
        <w:spacing w:before="161" w:line="360" w:lineRule="auto"/>
        <w:ind w:right="315" w:firstLine="707"/>
      </w:pPr>
      <w:r>
        <w:t xml:space="preserve">Для детей и подростков организуются тематические экскурсии: профориентационные, </w:t>
      </w:r>
      <w:proofErr w:type="gramStart"/>
      <w:r>
        <w:t>экскурсии .</w:t>
      </w:r>
      <w:proofErr w:type="gramEnd"/>
    </w:p>
    <w:p w14:paraId="4FCCAFB2" w14:textId="77777777" w:rsidR="000648D1" w:rsidRDefault="004C7BDE">
      <w:pPr>
        <w:pStyle w:val="a3"/>
        <w:spacing w:line="360" w:lineRule="auto"/>
        <w:ind w:right="310" w:firstLine="707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</w:t>
      </w:r>
      <w:r>
        <w:rPr>
          <w:spacing w:val="40"/>
        </w:rPr>
        <w:t xml:space="preserve"> </w:t>
      </w:r>
      <w:r>
        <w:t>своего времени, сил и имущества.</w:t>
      </w:r>
    </w:p>
    <w:p w14:paraId="7A7D12FB" w14:textId="77777777" w:rsidR="000648D1" w:rsidRDefault="004C7BDE">
      <w:pPr>
        <w:pStyle w:val="a3"/>
        <w:spacing w:before="1" w:line="360" w:lineRule="auto"/>
        <w:ind w:right="312" w:firstLine="707"/>
      </w:pPr>
      <w:r>
        <w:t xml:space="preserve">В зависимости от возраста детей выбирается тематика, форма, продолжительность, оценка результативности </w:t>
      </w:r>
      <w:proofErr w:type="gramStart"/>
      <w:r>
        <w:t>экскурсии .</w:t>
      </w:r>
      <w:proofErr w:type="gramEnd"/>
    </w:p>
    <w:p w14:paraId="2B4E26CA" w14:textId="77777777" w:rsidR="000648D1" w:rsidRDefault="004C7BDE">
      <w:pPr>
        <w:pStyle w:val="2"/>
        <w:numPr>
          <w:ilvl w:val="1"/>
          <w:numId w:val="6"/>
        </w:numPr>
        <w:tabs>
          <w:tab w:val="left" w:pos="1962"/>
        </w:tabs>
        <w:spacing w:line="321" w:lineRule="exact"/>
        <w:ind w:left="1962" w:hanging="630"/>
        <w:jc w:val="both"/>
      </w:pPr>
      <w:r>
        <w:t>Модуль</w:t>
      </w:r>
      <w:r>
        <w:rPr>
          <w:spacing w:val="-8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медиа-</w:t>
      </w:r>
      <w:r>
        <w:rPr>
          <w:spacing w:val="-2"/>
        </w:rPr>
        <w:t>среда».</w:t>
      </w:r>
    </w:p>
    <w:p w14:paraId="7032D3BE" w14:textId="77777777" w:rsidR="000648D1" w:rsidRDefault="004C7BDE">
      <w:pPr>
        <w:pStyle w:val="a3"/>
        <w:spacing w:before="161" w:line="360" w:lineRule="auto"/>
        <w:ind w:right="309" w:firstLine="707"/>
      </w:pPr>
      <w:r>
        <w:t>Цифровая среда воспитания предполагает ряд следующих мероприятий:</w:t>
      </w:r>
      <w:r>
        <w:rPr>
          <w:spacing w:val="40"/>
        </w:rPr>
        <w:t xml:space="preserve"> </w:t>
      </w:r>
      <w:r>
        <w:t xml:space="preserve">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 телекоммуникационной сети «Интернет»; освещение деятельности организации отдыха детей и их оздоровления в официальных группах в социальных сетях и на официальном сайте </w:t>
      </w:r>
      <w:r>
        <w:rPr>
          <w:spacing w:val="-2"/>
        </w:rPr>
        <w:t>организации.</w:t>
      </w:r>
    </w:p>
    <w:p w14:paraId="68F22159" w14:textId="77777777" w:rsidR="000648D1" w:rsidRDefault="004C7BDE">
      <w:pPr>
        <w:pStyle w:val="a3"/>
        <w:spacing w:line="360" w:lineRule="auto"/>
        <w:ind w:right="312" w:firstLine="707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2BF640F4" w14:textId="25A33B03" w:rsidR="000648D1" w:rsidRDefault="004C7BDE">
      <w:pPr>
        <w:pStyle w:val="a3"/>
        <w:spacing w:before="2" w:line="360" w:lineRule="auto"/>
        <w:ind w:right="306" w:firstLine="707"/>
      </w:pPr>
      <w:r>
        <w:t>детский редакционный совет с участием консультирующих их взрослых, целью которого является освещение (через детскую газету (стенгазету), наиболее интересных моментов жизни своего отряда или организации отдыха в Лагере труда и отдыха (ЛТО)</w:t>
      </w:r>
      <w:r w:rsidR="009F72D7">
        <w:t>.</w:t>
      </w:r>
    </w:p>
    <w:p w14:paraId="2126A084" w14:textId="48C4D781" w:rsidR="000648D1" w:rsidRDefault="004C7BDE">
      <w:pPr>
        <w:pStyle w:val="a3"/>
        <w:spacing w:line="360" w:lineRule="auto"/>
        <w:ind w:right="303" w:firstLine="707"/>
      </w:pPr>
      <w:r>
        <w:t>Механизмом реализации информационного обеспечения является информирование возможных участников воспитательного процесса Лагеря труда и отдыха (ЛТО)</w:t>
      </w:r>
      <w:r>
        <w:rPr>
          <w:spacing w:val="40"/>
        </w:rPr>
        <w:t xml:space="preserve"> </w:t>
      </w:r>
      <w:r>
        <w:t xml:space="preserve">МБОУ </w:t>
      </w:r>
      <w:r w:rsidR="009F72D7">
        <w:t xml:space="preserve">СОШ №21 пгт.Черноморского МО Северский </w:t>
      </w:r>
      <w:proofErr w:type="spellStart"/>
      <w:r w:rsidR="009F72D7">
        <w:t>роайон</w:t>
      </w:r>
      <w:proofErr w:type="spellEnd"/>
      <w:r w:rsidR="009F72D7">
        <w:t xml:space="preserve"> </w:t>
      </w:r>
      <w:proofErr w:type="spellStart"/>
      <w:r w:rsidR="009F72D7">
        <w:t>им.майора</w:t>
      </w:r>
      <w:proofErr w:type="spellEnd"/>
      <w:r w:rsidR="009F72D7">
        <w:t xml:space="preserve"> милиции ГУВД КК Енина С.Г.</w:t>
      </w:r>
      <w:r>
        <w:t xml:space="preserve"> через информационно- телекоммуникационную сеть «Интернет» и средства массовой информации.</w:t>
      </w:r>
    </w:p>
    <w:p w14:paraId="61E8B38E" w14:textId="77777777" w:rsidR="000648D1" w:rsidRDefault="000648D1">
      <w:pPr>
        <w:pStyle w:val="a3"/>
        <w:spacing w:line="360" w:lineRule="auto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373D32FE" w14:textId="77777777" w:rsidR="000648D1" w:rsidRDefault="004C7BDE">
      <w:pPr>
        <w:pStyle w:val="2"/>
        <w:numPr>
          <w:ilvl w:val="1"/>
          <w:numId w:val="6"/>
        </w:numPr>
        <w:tabs>
          <w:tab w:val="left" w:pos="1971"/>
        </w:tabs>
        <w:spacing w:before="64"/>
        <w:ind w:left="1971" w:hanging="630"/>
      </w:pPr>
      <w:r>
        <w:lastRenderedPageBreak/>
        <w:t>Модуль</w:t>
      </w:r>
      <w:r>
        <w:rPr>
          <w:spacing w:val="-8"/>
        </w:rPr>
        <w:t xml:space="preserve"> </w:t>
      </w:r>
      <w:r>
        <w:t>«Проектная</w:t>
      </w:r>
      <w:r>
        <w:rPr>
          <w:spacing w:val="-5"/>
        </w:rPr>
        <w:t xml:space="preserve"> </w:t>
      </w:r>
      <w:r>
        <w:rPr>
          <w:spacing w:val="-2"/>
        </w:rPr>
        <w:t>деятельность».</w:t>
      </w:r>
    </w:p>
    <w:p w14:paraId="41D9FD09" w14:textId="77777777" w:rsidR="000648D1" w:rsidRDefault="004C7BDE">
      <w:pPr>
        <w:pStyle w:val="a3"/>
        <w:tabs>
          <w:tab w:val="left" w:pos="1039"/>
          <w:tab w:val="left" w:pos="2265"/>
          <w:tab w:val="left" w:pos="2370"/>
          <w:tab w:val="left" w:pos="3480"/>
          <w:tab w:val="left" w:pos="3526"/>
          <w:tab w:val="left" w:pos="4149"/>
          <w:tab w:val="left" w:pos="5364"/>
          <w:tab w:val="left" w:pos="5530"/>
          <w:tab w:val="left" w:pos="7022"/>
          <w:tab w:val="left" w:pos="7192"/>
          <w:tab w:val="left" w:pos="8039"/>
          <w:tab w:val="left" w:pos="8753"/>
        </w:tabs>
        <w:spacing w:before="161" w:line="360" w:lineRule="auto"/>
        <w:ind w:right="311" w:firstLine="707"/>
        <w:jc w:val="left"/>
      </w:pPr>
      <w:r>
        <w:t>Проектная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оздоровления в основном реализуется в формах: конкурс детских проектов;</w:t>
      </w:r>
      <w:r>
        <w:rPr>
          <w:spacing w:val="40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проектом</w:t>
      </w:r>
      <w:r>
        <w:tab/>
      </w:r>
      <w:r>
        <w:tab/>
      </w:r>
      <w:r>
        <w:rPr>
          <w:spacing w:val="-2"/>
        </w:rPr>
        <w:t>участники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2"/>
        </w:rPr>
        <w:t>самостоятельно занимаются</w:t>
      </w:r>
      <w:r>
        <w:tab/>
      </w:r>
      <w:r>
        <w:rPr>
          <w:spacing w:val="-2"/>
        </w:rPr>
        <w:t>поиском</w:t>
      </w:r>
      <w:r>
        <w:tab/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информации,</w:t>
      </w:r>
      <w:r>
        <w:tab/>
      </w:r>
      <w:r>
        <w:tab/>
      </w:r>
      <w:r>
        <w:rPr>
          <w:spacing w:val="-2"/>
        </w:rPr>
        <w:t>выдвигают</w:t>
      </w:r>
      <w:r>
        <w:tab/>
      </w:r>
      <w:r>
        <w:rPr>
          <w:spacing w:val="-2"/>
        </w:rPr>
        <w:t xml:space="preserve">гипотезы, </w:t>
      </w:r>
      <w:r>
        <w:t>анализируют,</w:t>
      </w:r>
      <w:r>
        <w:rPr>
          <w:spacing w:val="34"/>
        </w:rPr>
        <w:t xml:space="preserve"> </w:t>
      </w:r>
      <w:r>
        <w:t>обобщают</w:t>
      </w:r>
      <w:r>
        <w:rPr>
          <w:spacing w:val="37"/>
        </w:rPr>
        <w:t xml:space="preserve"> </w:t>
      </w:r>
      <w:r>
        <w:t>проработанные</w:t>
      </w:r>
      <w:r>
        <w:rPr>
          <w:spacing w:val="37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обосновывать</w:t>
      </w:r>
      <w:r>
        <w:rPr>
          <w:spacing w:val="33"/>
        </w:rPr>
        <w:t xml:space="preserve"> </w:t>
      </w:r>
      <w:r>
        <w:t>и доказывать предполагаемые выводы и результаты, повышая тем самым свой интеллектуальный уровень, расширяя кругозор.</w:t>
      </w:r>
    </w:p>
    <w:p w14:paraId="62CD160A" w14:textId="77777777" w:rsidR="000648D1" w:rsidRDefault="004C7BDE">
      <w:pPr>
        <w:pStyle w:val="a3"/>
        <w:spacing w:before="1" w:line="360" w:lineRule="auto"/>
        <w:ind w:right="311" w:firstLine="707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70D35A51" w14:textId="69CED5DF" w:rsidR="000648D1" w:rsidRDefault="004C7BDE">
      <w:pPr>
        <w:pStyle w:val="a5"/>
        <w:numPr>
          <w:ilvl w:val="0"/>
          <w:numId w:val="5"/>
        </w:numPr>
        <w:tabs>
          <w:tab w:val="left" w:pos="1633"/>
        </w:tabs>
        <w:spacing w:line="360" w:lineRule="auto"/>
        <w:ind w:right="306" w:firstLine="710"/>
        <w:jc w:val="both"/>
        <w:rPr>
          <w:sz w:val="26"/>
        </w:rPr>
      </w:pPr>
      <w:r>
        <w:rPr>
          <w:sz w:val="28"/>
        </w:rPr>
        <w:t xml:space="preserve">При планировании и реализации содержания программы воспитательной работы в Лагере труда и отдыха </w:t>
      </w:r>
      <w:r w:rsidR="001B0FCA">
        <w:rPr>
          <w:sz w:val="28"/>
        </w:rPr>
        <w:t>«</w:t>
      </w:r>
      <w:proofErr w:type="spellStart"/>
      <w:r w:rsidR="001B0FCA">
        <w:rPr>
          <w:sz w:val="28"/>
        </w:rPr>
        <w:t>Добрордеи</w:t>
      </w:r>
      <w:proofErr w:type="spellEnd"/>
      <w:r w:rsidR="001B0FCA">
        <w:rPr>
          <w:sz w:val="28"/>
        </w:rPr>
        <w:t xml:space="preserve">» </w:t>
      </w:r>
      <w:r>
        <w:rPr>
          <w:sz w:val="28"/>
        </w:rPr>
        <w:t>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14:paraId="773CC9B6" w14:textId="77777777" w:rsidR="000648D1" w:rsidRDefault="004C7BDE">
      <w:pPr>
        <w:pStyle w:val="a3"/>
        <w:spacing w:line="360" w:lineRule="auto"/>
        <w:ind w:left="569" w:right="312" w:firstLine="851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14:paraId="721347B8" w14:textId="77777777" w:rsidR="000648D1" w:rsidRDefault="004C7BDE">
      <w:pPr>
        <w:pStyle w:val="a5"/>
        <w:numPr>
          <w:ilvl w:val="1"/>
          <w:numId w:val="5"/>
        </w:numPr>
        <w:tabs>
          <w:tab w:val="left" w:pos="1840"/>
        </w:tabs>
        <w:spacing w:line="360" w:lineRule="auto"/>
        <w:ind w:right="310" w:firstLine="710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 ценностного отношения по каждому из 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40"/>
          <w:sz w:val="28"/>
        </w:rPr>
        <w:t xml:space="preserve"> </w:t>
      </w:r>
      <w:r>
        <w:rPr>
          <w:sz w:val="28"/>
        </w:rPr>
        <w:t>«Мир»,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«Россия»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компонент),</w:t>
      </w:r>
    </w:p>
    <w:p w14:paraId="68B360BE" w14:textId="77777777" w:rsidR="000648D1" w:rsidRDefault="004C7BDE">
      <w:pPr>
        <w:pStyle w:val="a3"/>
        <w:spacing w:line="360" w:lineRule="auto"/>
        <w:ind w:left="573" w:right="304"/>
      </w:pPr>
      <w:r>
        <w:t>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44933F73" w14:textId="77777777" w:rsidR="000648D1" w:rsidRDefault="004C7BDE">
      <w:pPr>
        <w:pStyle w:val="a5"/>
        <w:numPr>
          <w:ilvl w:val="1"/>
          <w:numId w:val="5"/>
        </w:numPr>
        <w:tabs>
          <w:tab w:val="left" w:pos="1840"/>
        </w:tabs>
        <w:spacing w:line="360" w:lineRule="auto"/>
        <w:ind w:right="312" w:firstLine="710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9"/>
          <w:w w:val="150"/>
          <w:sz w:val="28"/>
        </w:rPr>
        <w:t xml:space="preserve"> </w:t>
      </w:r>
      <w:r>
        <w:rPr>
          <w:spacing w:val="-5"/>
          <w:sz w:val="28"/>
        </w:rPr>
        <w:t>по</w:t>
      </w:r>
    </w:p>
    <w:p w14:paraId="5FF6043B" w14:textId="77777777" w:rsidR="000648D1" w:rsidRDefault="000648D1">
      <w:pPr>
        <w:pStyle w:val="a5"/>
        <w:spacing w:line="36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7C0D2305" w14:textId="77777777" w:rsidR="000648D1" w:rsidRDefault="004C7BDE">
      <w:pPr>
        <w:pStyle w:val="a3"/>
        <w:spacing w:before="64" w:line="360" w:lineRule="auto"/>
        <w:ind w:left="573" w:right="307"/>
      </w:pPr>
      <w:r>
        <w:lastRenderedPageBreak/>
        <w:t xml:space="preserve">нескольким отрядам (дружинам). Одной из эффективных и универсальных 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1F0583FC" w14:textId="77777777" w:rsidR="000648D1" w:rsidRDefault="004C7BDE">
      <w:pPr>
        <w:pStyle w:val="a5"/>
        <w:numPr>
          <w:ilvl w:val="1"/>
          <w:numId w:val="5"/>
        </w:numPr>
        <w:tabs>
          <w:tab w:val="left" w:pos="1840"/>
        </w:tabs>
        <w:spacing w:line="360" w:lineRule="auto"/>
        <w:ind w:right="310" w:firstLine="710"/>
        <w:jc w:val="both"/>
        <w:rPr>
          <w:sz w:val="28"/>
        </w:rPr>
      </w:pPr>
      <w:r>
        <w:rPr>
          <w:sz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14:paraId="31A5161E" w14:textId="77777777" w:rsidR="000648D1" w:rsidRDefault="004C7BDE">
      <w:pPr>
        <w:pStyle w:val="a5"/>
        <w:numPr>
          <w:ilvl w:val="1"/>
          <w:numId w:val="5"/>
        </w:numPr>
        <w:tabs>
          <w:tab w:val="left" w:pos="1840"/>
        </w:tabs>
        <w:spacing w:before="1" w:line="360" w:lineRule="auto"/>
        <w:ind w:right="307" w:firstLine="710"/>
        <w:jc w:val="both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254E3FE3" w14:textId="77777777" w:rsidR="000648D1" w:rsidRDefault="004C7BDE">
      <w:pPr>
        <w:pStyle w:val="a5"/>
        <w:numPr>
          <w:ilvl w:val="2"/>
          <w:numId w:val="5"/>
        </w:numPr>
        <w:tabs>
          <w:tab w:val="left" w:pos="1467"/>
        </w:tabs>
        <w:ind w:left="1467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5F5A9C7" w14:textId="77777777" w:rsidR="000648D1" w:rsidRDefault="004C7BDE">
      <w:pPr>
        <w:pStyle w:val="a5"/>
        <w:numPr>
          <w:ilvl w:val="2"/>
          <w:numId w:val="5"/>
        </w:numPr>
        <w:tabs>
          <w:tab w:val="left" w:pos="1524"/>
        </w:tabs>
        <w:spacing w:before="160" w:line="360" w:lineRule="auto"/>
        <w:ind w:right="313" w:firstLine="70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7C7F079D" w14:textId="77777777" w:rsidR="000648D1" w:rsidRDefault="004C7BDE">
      <w:pPr>
        <w:pStyle w:val="a5"/>
        <w:numPr>
          <w:ilvl w:val="2"/>
          <w:numId w:val="5"/>
        </w:numPr>
        <w:tabs>
          <w:tab w:val="left" w:pos="1579"/>
        </w:tabs>
        <w:spacing w:before="1" w:line="360" w:lineRule="auto"/>
        <w:ind w:right="312" w:firstLine="707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30540773" w14:textId="77777777" w:rsidR="000648D1" w:rsidRDefault="004C7BDE">
      <w:pPr>
        <w:pStyle w:val="a5"/>
        <w:numPr>
          <w:ilvl w:val="2"/>
          <w:numId w:val="5"/>
        </w:numPr>
        <w:tabs>
          <w:tab w:val="left" w:pos="1502"/>
        </w:tabs>
        <w:spacing w:before="1" w:line="360" w:lineRule="auto"/>
        <w:ind w:right="312" w:firstLine="707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14:paraId="22AE9288" w14:textId="77777777" w:rsidR="000648D1" w:rsidRDefault="000648D1">
      <w:pPr>
        <w:pStyle w:val="a5"/>
        <w:spacing w:line="36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1E383763" w14:textId="77777777" w:rsidR="000648D1" w:rsidRDefault="004C7BDE">
      <w:pPr>
        <w:pStyle w:val="a5"/>
        <w:numPr>
          <w:ilvl w:val="2"/>
          <w:numId w:val="5"/>
        </w:numPr>
        <w:tabs>
          <w:tab w:val="left" w:pos="1644"/>
        </w:tabs>
        <w:spacing w:before="64" w:line="360" w:lineRule="auto"/>
        <w:ind w:right="314" w:firstLine="707"/>
        <w:rPr>
          <w:sz w:val="28"/>
        </w:rPr>
      </w:pPr>
      <w:r>
        <w:rPr>
          <w:sz w:val="28"/>
        </w:rPr>
        <w:lastRenderedPageBreak/>
        <w:t>предъявление единых требований по выполнению режима и распорядка дня, по самообслуживанию, дисциплине и поведению,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14:paraId="6DB18B7B" w14:textId="77777777" w:rsidR="000648D1" w:rsidRDefault="004C7BDE">
      <w:pPr>
        <w:pStyle w:val="a5"/>
        <w:numPr>
          <w:ilvl w:val="2"/>
          <w:numId w:val="5"/>
        </w:numPr>
        <w:tabs>
          <w:tab w:val="left" w:pos="1490"/>
        </w:tabs>
        <w:spacing w:line="360" w:lineRule="auto"/>
        <w:ind w:right="311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4F40E891" w14:textId="77777777" w:rsidR="000648D1" w:rsidRDefault="004C7BDE">
      <w:pPr>
        <w:pStyle w:val="a5"/>
        <w:numPr>
          <w:ilvl w:val="2"/>
          <w:numId w:val="5"/>
        </w:numPr>
        <w:tabs>
          <w:tab w:val="left" w:pos="1651"/>
        </w:tabs>
        <w:spacing w:line="360" w:lineRule="auto"/>
        <w:ind w:right="313" w:firstLine="707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0826D853" w14:textId="77777777" w:rsidR="000648D1" w:rsidRDefault="004C7BDE">
      <w:pPr>
        <w:pStyle w:val="a5"/>
        <w:numPr>
          <w:ilvl w:val="2"/>
          <w:numId w:val="5"/>
        </w:numPr>
        <w:tabs>
          <w:tab w:val="left" w:pos="1593"/>
        </w:tabs>
        <w:spacing w:line="360" w:lineRule="auto"/>
        <w:ind w:right="314" w:firstLine="70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55458CDE" w14:textId="77777777" w:rsidR="000648D1" w:rsidRDefault="004C7BDE">
      <w:pPr>
        <w:pStyle w:val="a5"/>
        <w:numPr>
          <w:ilvl w:val="2"/>
          <w:numId w:val="5"/>
        </w:numPr>
        <w:tabs>
          <w:tab w:val="left" w:pos="1572"/>
        </w:tabs>
        <w:spacing w:before="1" w:line="360" w:lineRule="auto"/>
        <w:ind w:right="307" w:firstLine="707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 отдыха детей и их оздоровления. При формировании структуры отрядного самоуправления применяется метод чередования творческих </w:t>
      </w:r>
      <w:r>
        <w:rPr>
          <w:spacing w:val="-2"/>
          <w:sz w:val="28"/>
        </w:rPr>
        <w:t>поручений;</w:t>
      </w:r>
    </w:p>
    <w:p w14:paraId="6839FAA3" w14:textId="77777777" w:rsidR="000648D1" w:rsidRDefault="004C7BDE">
      <w:pPr>
        <w:pStyle w:val="a5"/>
        <w:numPr>
          <w:ilvl w:val="2"/>
          <w:numId w:val="5"/>
        </w:numPr>
        <w:tabs>
          <w:tab w:val="left" w:pos="1569"/>
        </w:tabs>
        <w:spacing w:line="360" w:lineRule="auto"/>
        <w:ind w:right="314" w:firstLine="707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13511ED4" w14:textId="77777777" w:rsidR="000648D1" w:rsidRDefault="004C7BDE">
      <w:pPr>
        <w:pStyle w:val="a5"/>
        <w:numPr>
          <w:ilvl w:val="2"/>
          <w:numId w:val="5"/>
        </w:numPr>
        <w:tabs>
          <w:tab w:val="left" w:pos="1641"/>
        </w:tabs>
        <w:spacing w:before="1" w:line="360" w:lineRule="auto"/>
        <w:ind w:right="308" w:firstLine="707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2A1855CD" w14:textId="77777777" w:rsidR="000648D1" w:rsidRDefault="004C7BDE">
      <w:pPr>
        <w:pStyle w:val="a3"/>
        <w:spacing w:line="360" w:lineRule="auto"/>
        <w:ind w:right="311" w:firstLine="707"/>
      </w:pPr>
      <w:r>
        <w:t>-организация коллективно-творческих дел (КТД). КТД как особый тип формы воспитательной работы,</w:t>
      </w:r>
      <w:r>
        <w:rPr>
          <w:spacing w:val="-1"/>
        </w:rPr>
        <w:t xml:space="preserve"> </w:t>
      </w:r>
      <w:r>
        <w:t>как социальная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 xml:space="preserve">детской группы </w:t>
      </w:r>
      <w:proofErr w:type="gramStart"/>
      <w:r>
        <w:t>направлена</w:t>
      </w:r>
      <w:r>
        <w:rPr>
          <w:spacing w:val="49"/>
          <w:w w:val="150"/>
        </w:rPr>
        <w:t xml:space="preserve">  </w:t>
      </w:r>
      <w:r>
        <w:t>на</w:t>
      </w:r>
      <w:proofErr w:type="gramEnd"/>
      <w:r>
        <w:rPr>
          <w:spacing w:val="51"/>
          <w:w w:val="150"/>
        </w:rPr>
        <w:t xml:space="preserve">  </w:t>
      </w:r>
      <w:r>
        <w:t>создание</w:t>
      </w:r>
      <w:r>
        <w:rPr>
          <w:spacing w:val="52"/>
          <w:w w:val="150"/>
        </w:rPr>
        <w:t xml:space="preserve">  </w:t>
      </w:r>
      <w:r>
        <w:t>нового</w:t>
      </w:r>
      <w:r>
        <w:rPr>
          <w:spacing w:val="50"/>
          <w:w w:val="150"/>
        </w:rPr>
        <w:t xml:space="preserve">  </w:t>
      </w:r>
      <w:r>
        <w:t>продукта</w:t>
      </w:r>
      <w:r>
        <w:rPr>
          <w:spacing w:val="51"/>
          <w:w w:val="150"/>
        </w:rPr>
        <w:t xml:space="preserve">  </w:t>
      </w:r>
      <w:r>
        <w:t>(творческого</w:t>
      </w:r>
      <w:r>
        <w:rPr>
          <w:spacing w:val="52"/>
          <w:w w:val="150"/>
        </w:rPr>
        <w:t xml:space="preserve">  </w:t>
      </w:r>
      <w:r>
        <w:rPr>
          <w:spacing w:val="-2"/>
        </w:rPr>
        <w:t>продукта),</w:t>
      </w:r>
    </w:p>
    <w:p w14:paraId="02A06873" w14:textId="77777777" w:rsidR="000648D1" w:rsidRDefault="000648D1">
      <w:pPr>
        <w:pStyle w:val="a3"/>
        <w:spacing w:line="360" w:lineRule="auto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5ED3C87C" w14:textId="77777777" w:rsidR="000648D1" w:rsidRDefault="004C7BDE">
      <w:pPr>
        <w:pStyle w:val="a3"/>
        <w:spacing w:before="64" w:line="360" w:lineRule="auto"/>
        <w:ind w:right="309"/>
      </w:pPr>
      <w:r>
        <w:lastRenderedPageBreak/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7DBF2C8A" w14:textId="6820C504" w:rsidR="000648D1" w:rsidRDefault="004C7BDE">
      <w:pPr>
        <w:pStyle w:val="a5"/>
        <w:numPr>
          <w:ilvl w:val="0"/>
          <w:numId w:val="5"/>
        </w:numPr>
        <w:tabs>
          <w:tab w:val="left" w:pos="1635"/>
        </w:tabs>
        <w:spacing w:line="360" w:lineRule="auto"/>
        <w:ind w:right="303" w:firstLine="710"/>
        <w:jc w:val="both"/>
        <w:rPr>
          <w:sz w:val="26"/>
        </w:rPr>
      </w:pPr>
      <w:r>
        <w:rPr>
          <w:sz w:val="28"/>
        </w:rPr>
        <w:t xml:space="preserve">Система индивидуальной работы с ребенком, а также психолого- педагогического сопровождения детей и подростков в Лагере труда и отдыха (ЛТО) </w:t>
      </w:r>
      <w:r w:rsidR="001B0FCA">
        <w:rPr>
          <w:sz w:val="28"/>
        </w:rPr>
        <w:t>«</w:t>
      </w:r>
      <w:proofErr w:type="spellStart"/>
      <w:r w:rsidR="001B0FCA">
        <w:rPr>
          <w:sz w:val="28"/>
        </w:rPr>
        <w:t>Добродеи</w:t>
      </w:r>
      <w:proofErr w:type="spellEnd"/>
      <w:r w:rsidR="001B0FCA">
        <w:rPr>
          <w:sz w:val="28"/>
        </w:rPr>
        <w:t>»</w:t>
      </w:r>
      <w:r>
        <w:rPr>
          <w:sz w:val="28"/>
        </w:rPr>
        <w:t xml:space="preserve"> направлена на создание комфортных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для развития коммуникативной компетенции у воспитанников</w:t>
      </w:r>
      <w:r w:rsidR="001B0FCA">
        <w:rPr>
          <w:sz w:val="28"/>
        </w:rPr>
        <w:t>.</w:t>
      </w:r>
    </w:p>
    <w:p w14:paraId="2A1CA5C4" w14:textId="77777777" w:rsidR="000648D1" w:rsidRDefault="000648D1">
      <w:pPr>
        <w:pStyle w:val="a3"/>
        <w:spacing w:before="196"/>
        <w:ind w:left="0"/>
        <w:jc w:val="left"/>
      </w:pPr>
    </w:p>
    <w:p w14:paraId="28101EF4" w14:textId="77777777" w:rsidR="000648D1" w:rsidRDefault="004C7BDE">
      <w:pPr>
        <w:pStyle w:val="1"/>
        <w:numPr>
          <w:ilvl w:val="0"/>
          <w:numId w:val="21"/>
        </w:numPr>
        <w:tabs>
          <w:tab w:val="left" w:pos="4095"/>
        </w:tabs>
        <w:ind w:left="4095" w:hanging="480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14:paraId="0D804CD0" w14:textId="34C41C17" w:rsidR="000648D1" w:rsidRDefault="004C7BDE">
      <w:pPr>
        <w:pStyle w:val="a5"/>
        <w:numPr>
          <w:ilvl w:val="0"/>
          <w:numId w:val="5"/>
        </w:numPr>
        <w:tabs>
          <w:tab w:val="left" w:pos="1633"/>
        </w:tabs>
        <w:spacing w:before="173" w:line="360" w:lineRule="auto"/>
        <w:ind w:right="305" w:firstLine="710"/>
        <w:jc w:val="both"/>
        <w:rPr>
          <w:sz w:val="26"/>
        </w:rPr>
      </w:pPr>
      <w:r>
        <w:rPr>
          <w:sz w:val="28"/>
        </w:rPr>
        <w:t>Особенности 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 Лагере 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отдыха (ЛТО) </w:t>
      </w:r>
      <w:r w:rsidR="001B0FCA">
        <w:rPr>
          <w:sz w:val="28"/>
        </w:rPr>
        <w:t>«</w:t>
      </w:r>
      <w:proofErr w:type="spellStart"/>
      <w:r w:rsidR="001B0FCA">
        <w:rPr>
          <w:sz w:val="28"/>
        </w:rPr>
        <w:t>Добродеи</w:t>
      </w:r>
      <w:proofErr w:type="spellEnd"/>
      <w:r>
        <w:rPr>
          <w:sz w:val="28"/>
        </w:rPr>
        <w:t>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0E0F76B2" w14:textId="068AC2B9" w:rsidR="000648D1" w:rsidRDefault="004C7BDE">
      <w:pPr>
        <w:pStyle w:val="a5"/>
        <w:numPr>
          <w:ilvl w:val="0"/>
          <w:numId w:val="5"/>
        </w:numPr>
        <w:tabs>
          <w:tab w:val="left" w:pos="1770"/>
        </w:tabs>
        <w:spacing w:line="360" w:lineRule="auto"/>
        <w:ind w:right="303" w:firstLine="847"/>
        <w:jc w:val="both"/>
        <w:rPr>
          <w:sz w:val="26"/>
        </w:rPr>
      </w:pPr>
      <w:r>
        <w:rPr>
          <w:sz w:val="28"/>
        </w:rPr>
        <w:t xml:space="preserve">Детский оздоровительный лагерь труда и отдыха (ЛТО) организуется на базе МБОУ </w:t>
      </w:r>
      <w:r w:rsidR="001B0FCA">
        <w:rPr>
          <w:sz w:val="28"/>
        </w:rPr>
        <w:t xml:space="preserve">СОШ №21 пгт.Черноморского МО Северский </w:t>
      </w:r>
      <w:proofErr w:type="spellStart"/>
      <w:r w:rsidR="001B0FCA">
        <w:rPr>
          <w:sz w:val="28"/>
        </w:rPr>
        <w:t>роайон</w:t>
      </w:r>
      <w:proofErr w:type="spellEnd"/>
      <w:r w:rsidR="001B0FCA">
        <w:rPr>
          <w:sz w:val="28"/>
        </w:rPr>
        <w:t xml:space="preserve"> </w:t>
      </w:r>
      <w:proofErr w:type="spellStart"/>
      <w:r w:rsidR="001B0FCA">
        <w:rPr>
          <w:sz w:val="28"/>
        </w:rPr>
        <w:t>им.майора</w:t>
      </w:r>
      <w:proofErr w:type="spellEnd"/>
      <w:r w:rsidR="001B0FCA">
        <w:rPr>
          <w:sz w:val="28"/>
        </w:rPr>
        <w:t xml:space="preserve"> милиции ГУВД КК Енина С.Г</w:t>
      </w:r>
      <w:r>
        <w:rPr>
          <w:sz w:val="28"/>
        </w:rPr>
        <w:t>. Для лагеря труда и отдыха (ЛТО)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</w:t>
      </w:r>
      <w:r>
        <w:rPr>
          <w:spacing w:val="4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51"/>
          <w:sz w:val="28"/>
        </w:rPr>
        <w:t xml:space="preserve"> </w:t>
      </w:r>
      <w:r>
        <w:rPr>
          <w:spacing w:val="-4"/>
          <w:sz w:val="28"/>
        </w:rPr>
        <w:t>МБОУ</w:t>
      </w:r>
    </w:p>
    <w:p w14:paraId="024947CF" w14:textId="135B0893" w:rsidR="000648D1" w:rsidRDefault="001B0FCA">
      <w:pPr>
        <w:pStyle w:val="a3"/>
        <w:spacing w:before="1" w:line="360" w:lineRule="auto"/>
        <w:ind w:left="573" w:right="313"/>
      </w:pPr>
      <w:r>
        <w:t xml:space="preserve">СОШ №21 пгт. Черноморского МО Северский район </w:t>
      </w:r>
      <w:proofErr w:type="spellStart"/>
      <w:r>
        <w:t>им.майора</w:t>
      </w:r>
      <w:proofErr w:type="spellEnd"/>
      <w:r>
        <w:t xml:space="preserve"> милиции ГУВД КК Енина С.Г.,</w:t>
      </w:r>
      <w:r w:rsidR="004C7BDE">
        <w:t xml:space="preserve"> в календарном плане воспитательной работы преобладают привычные для </w:t>
      </w:r>
      <w:r w:rsidR="00A509B8">
        <w:t>школы</w:t>
      </w:r>
      <w:r w:rsidR="004C7BDE">
        <w:t xml:space="preserve"> форматы.</w:t>
      </w:r>
    </w:p>
    <w:p w14:paraId="50548C11" w14:textId="23C233C5" w:rsidR="000648D1" w:rsidRDefault="004C7BDE">
      <w:pPr>
        <w:pStyle w:val="a5"/>
        <w:numPr>
          <w:ilvl w:val="0"/>
          <w:numId w:val="5"/>
        </w:numPr>
        <w:tabs>
          <w:tab w:val="left" w:pos="1633"/>
        </w:tabs>
        <w:spacing w:line="360" w:lineRule="auto"/>
        <w:ind w:right="309" w:firstLine="710"/>
        <w:jc w:val="both"/>
        <w:rPr>
          <w:sz w:val="26"/>
        </w:rPr>
      </w:pPr>
      <w:r>
        <w:rPr>
          <w:b/>
          <w:sz w:val="28"/>
        </w:rPr>
        <w:t xml:space="preserve">Уклад </w:t>
      </w:r>
      <w:r>
        <w:rPr>
          <w:sz w:val="28"/>
        </w:rPr>
        <w:t xml:space="preserve">Лагеря труда и отдыха (ЛТО) </w:t>
      </w:r>
      <w:r w:rsidR="00A509B8">
        <w:rPr>
          <w:sz w:val="28"/>
        </w:rPr>
        <w:t>«</w:t>
      </w:r>
      <w:proofErr w:type="spellStart"/>
      <w:r w:rsidR="00A509B8">
        <w:rPr>
          <w:sz w:val="28"/>
        </w:rPr>
        <w:t>Добродеи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lastRenderedPageBreak/>
        <w:t>включает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42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культуру</w:t>
      </w:r>
    </w:p>
    <w:p w14:paraId="568E4709" w14:textId="77777777" w:rsidR="000648D1" w:rsidRDefault="000648D1">
      <w:pPr>
        <w:pStyle w:val="a5"/>
        <w:spacing w:line="360" w:lineRule="auto"/>
        <w:rPr>
          <w:sz w:val="26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2B481377" w14:textId="41718FD6" w:rsidR="000648D1" w:rsidRDefault="004C7BDE">
      <w:pPr>
        <w:pStyle w:val="a3"/>
        <w:spacing w:before="64" w:line="360" w:lineRule="auto"/>
        <w:ind w:left="573" w:right="303"/>
      </w:pPr>
      <w:r>
        <w:lastRenderedPageBreak/>
        <w:t>взаимоотношений, традиции воспитания, в основе которых</w:t>
      </w:r>
      <w:r>
        <w:rPr>
          <w:spacing w:val="-1"/>
        </w:rPr>
        <w:t xml:space="preserve"> </w:t>
      </w:r>
      <w:r>
        <w:t>лежат российские базовые ценности, определяет условия и средства воспитания, отражающие самобытность организации. На формирование уклада Лагеря труда и отдыха (ЛТО) влияют региональные особенности: исторические, этнокультурные, социально-экономические, художественно- культурные, а также тип поселения.</w:t>
      </w:r>
    </w:p>
    <w:p w14:paraId="3EF78500" w14:textId="77777777" w:rsidR="000648D1" w:rsidRDefault="000648D1">
      <w:pPr>
        <w:pStyle w:val="a3"/>
        <w:spacing w:line="360" w:lineRule="auto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38B62CCA" w14:textId="58822496" w:rsidR="000648D1" w:rsidRDefault="004C7BDE">
      <w:pPr>
        <w:pStyle w:val="a3"/>
        <w:spacing w:before="64"/>
        <w:ind w:left="1284"/>
      </w:pPr>
      <w:proofErr w:type="gramStart"/>
      <w:r>
        <w:lastRenderedPageBreak/>
        <w:t>Корпоративная</w:t>
      </w:r>
      <w:r>
        <w:rPr>
          <w:spacing w:val="47"/>
        </w:rPr>
        <w:t xml:space="preserve">  </w:t>
      </w:r>
      <w:r>
        <w:t>культура</w:t>
      </w:r>
      <w:proofErr w:type="gramEnd"/>
      <w:r>
        <w:rPr>
          <w:spacing w:val="49"/>
        </w:rPr>
        <w:t xml:space="preserve">  </w:t>
      </w:r>
      <w:r>
        <w:t>Лагеря</w:t>
      </w:r>
      <w:r>
        <w:rPr>
          <w:spacing w:val="48"/>
        </w:rPr>
        <w:t xml:space="preserve">  </w:t>
      </w:r>
      <w:r>
        <w:t>труда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отдыха</w:t>
      </w:r>
      <w:r>
        <w:rPr>
          <w:spacing w:val="49"/>
        </w:rPr>
        <w:t xml:space="preserve">  </w:t>
      </w:r>
      <w:r>
        <w:t>(ЛТО)</w:t>
      </w:r>
      <w:r>
        <w:rPr>
          <w:spacing w:val="48"/>
        </w:rPr>
        <w:t xml:space="preserve">  </w:t>
      </w:r>
    </w:p>
    <w:p w14:paraId="3FE1086A" w14:textId="30EB47D9" w:rsidR="000648D1" w:rsidRDefault="004C7BDE" w:rsidP="00A509B8">
      <w:pPr>
        <w:pStyle w:val="a3"/>
        <w:spacing w:before="161" w:line="360" w:lineRule="auto"/>
        <w:ind w:left="0" w:right="310"/>
      </w:pPr>
      <w:r>
        <w:t>«</w:t>
      </w:r>
      <w:proofErr w:type="spellStart"/>
      <w:r w:rsidR="00A509B8">
        <w:t>Добродеи</w:t>
      </w:r>
      <w:proofErr w:type="spellEnd"/>
      <w:r>
        <w:t>»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7C292F11" w14:textId="1052733B" w:rsidR="000648D1" w:rsidRDefault="004C7BDE" w:rsidP="00A509B8">
      <w:pPr>
        <w:pStyle w:val="a3"/>
        <w:spacing w:line="322" w:lineRule="exact"/>
        <w:ind w:left="1284"/>
      </w:pPr>
      <w:r>
        <w:t>Символическое</w:t>
      </w:r>
      <w:r>
        <w:rPr>
          <w:spacing w:val="47"/>
          <w:w w:val="150"/>
        </w:rPr>
        <w:t xml:space="preserve"> </w:t>
      </w:r>
      <w:r>
        <w:t>пространство</w:t>
      </w:r>
      <w:r>
        <w:rPr>
          <w:spacing w:val="52"/>
          <w:w w:val="150"/>
        </w:rPr>
        <w:t xml:space="preserve"> </w:t>
      </w:r>
      <w:r>
        <w:t>Лагеря</w:t>
      </w:r>
      <w:r>
        <w:rPr>
          <w:spacing w:val="48"/>
          <w:w w:val="150"/>
        </w:rPr>
        <w:t xml:space="preserve"> </w:t>
      </w:r>
      <w:r>
        <w:t>труда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отдыха</w:t>
      </w:r>
      <w:r>
        <w:rPr>
          <w:spacing w:val="51"/>
          <w:w w:val="150"/>
        </w:rPr>
        <w:t xml:space="preserve"> </w:t>
      </w:r>
      <w:r>
        <w:t>(ЛТО</w:t>
      </w:r>
      <w:r w:rsidR="00A509B8">
        <w:t>) «</w:t>
      </w:r>
      <w:proofErr w:type="spellStart"/>
      <w:r w:rsidR="00A509B8">
        <w:t>Добродеи</w:t>
      </w:r>
      <w:proofErr w:type="spellEnd"/>
      <w:r w:rsidR="00A509B8">
        <w:t xml:space="preserve">» </w:t>
      </w:r>
      <w:r>
        <w:t xml:space="preserve">включает в себя традиции, правила, легенды, </w:t>
      </w:r>
      <w:proofErr w:type="spellStart"/>
      <w:r>
        <w:t>кричалки</w:t>
      </w:r>
      <w:proofErr w:type="spellEnd"/>
      <w:r>
        <w:t>, песенно-музыкальную культуру, ритуалы и другие.</w:t>
      </w:r>
      <w:r>
        <w:rPr>
          <w:noProof/>
          <w:spacing w:val="-1"/>
          <w:position w:val="-5"/>
          <w:lang w:eastAsia="ru-RU"/>
        </w:rPr>
        <w:drawing>
          <wp:inline distT="0" distB="0" distL="0" distR="0" wp14:anchorId="76FAD3F7" wp14:editId="0FA28F36">
            <wp:extent cx="158800" cy="2045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0" cy="2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</w:t>
      </w:r>
      <w:r>
        <w:rPr>
          <w:spacing w:val="-1"/>
        </w:rPr>
        <w:t xml:space="preserve"> </w:t>
      </w:r>
      <w:r>
        <w:t>по своей сути и смыслу с</w:t>
      </w:r>
      <w:r>
        <w:rPr>
          <w:spacing w:val="-1"/>
        </w:rPr>
        <w:t xml:space="preserve"> </w:t>
      </w:r>
      <w:r>
        <w:t>целями,</w:t>
      </w:r>
      <w:r>
        <w:rPr>
          <w:spacing w:val="-1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</w:t>
      </w:r>
      <w:r>
        <w:rPr>
          <w:spacing w:val="40"/>
        </w:rPr>
        <w:t xml:space="preserve"> </w:t>
      </w:r>
      <w:r>
        <w:t>которые взаимодополняют</w:t>
      </w:r>
      <w:r>
        <w:rPr>
          <w:spacing w:val="-4"/>
        </w:rPr>
        <w:t xml:space="preserve"> </w:t>
      </w:r>
      <w:r>
        <w:t>и усиливают</w:t>
      </w:r>
      <w:r>
        <w:rPr>
          <w:spacing w:val="-1"/>
        </w:rPr>
        <w:t xml:space="preserve"> </w:t>
      </w:r>
      <w:r>
        <w:t>воспитательных эффект</w:t>
      </w:r>
      <w:r>
        <w:rPr>
          <w:spacing w:val="-3"/>
        </w:rPr>
        <w:t xml:space="preserve"> </w:t>
      </w:r>
      <w:r>
        <w:t>посредством интеграции в символическое пространство и игровую модель.</w:t>
      </w:r>
    </w:p>
    <w:p w14:paraId="52FFA8D1" w14:textId="77777777" w:rsidR="000648D1" w:rsidRDefault="004C7BDE">
      <w:pPr>
        <w:pStyle w:val="a3"/>
        <w:spacing w:before="1"/>
        <w:ind w:left="1421"/>
      </w:pPr>
      <w:r>
        <w:t>Ритуалы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4"/>
        </w:rPr>
        <w:t>быть:</w:t>
      </w:r>
    </w:p>
    <w:p w14:paraId="34FC4DB1" w14:textId="77777777" w:rsidR="000648D1" w:rsidRDefault="004C7BDE">
      <w:pPr>
        <w:pStyle w:val="a5"/>
        <w:numPr>
          <w:ilvl w:val="0"/>
          <w:numId w:val="4"/>
        </w:numPr>
        <w:tabs>
          <w:tab w:val="left" w:pos="2140"/>
        </w:tabs>
        <w:spacing w:before="164" w:line="357" w:lineRule="auto"/>
        <w:ind w:left="2140" w:right="310"/>
        <w:rPr>
          <w:sz w:val="28"/>
        </w:rPr>
      </w:pPr>
      <w:r>
        <w:rPr>
          <w:sz w:val="28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</w:t>
      </w:r>
      <w:r>
        <w:rPr>
          <w:spacing w:val="79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79"/>
          <w:sz w:val="28"/>
        </w:rPr>
        <w:t xml:space="preserve">  </w:t>
      </w:r>
      <w:r>
        <w:rPr>
          <w:sz w:val="28"/>
        </w:rPr>
        <w:t>(знамя,</w:t>
      </w:r>
      <w:r>
        <w:rPr>
          <w:spacing w:val="79"/>
          <w:sz w:val="28"/>
        </w:rPr>
        <w:t xml:space="preserve">  </w:t>
      </w:r>
      <w:r>
        <w:rPr>
          <w:sz w:val="28"/>
        </w:rPr>
        <w:t>флаг,</w:t>
      </w:r>
      <w:r>
        <w:rPr>
          <w:spacing w:val="80"/>
          <w:sz w:val="28"/>
        </w:rPr>
        <w:t xml:space="preserve">  </w:t>
      </w:r>
      <w:r>
        <w:rPr>
          <w:sz w:val="28"/>
        </w:rPr>
        <w:t>памятный</w:t>
      </w:r>
      <w:r>
        <w:rPr>
          <w:spacing w:val="79"/>
          <w:sz w:val="28"/>
        </w:rPr>
        <w:t xml:space="preserve">  </w:t>
      </w:r>
      <w:r>
        <w:rPr>
          <w:sz w:val="28"/>
        </w:rPr>
        <w:t>знак),</w:t>
      </w:r>
    </w:p>
    <w:p w14:paraId="4E3D4B21" w14:textId="77777777" w:rsidR="000648D1" w:rsidRDefault="000648D1">
      <w:pPr>
        <w:pStyle w:val="a5"/>
        <w:spacing w:line="357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207803F0" w14:textId="77777777" w:rsidR="000648D1" w:rsidRDefault="004C7BDE">
      <w:pPr>
        <w:pStyle w:val="a3"/>
        <w:spacing w:before="64" w:line="360" w:lineRule="auto"/>
        <w:ind w:left="2140" w:right="315"/>
      </w:pPr>
      <w:r>
        <w:lastRenderedPageBreak/>
        <w:t>организация почетного караула, смотр, парад, ритуалы почести героям: возложение гирлянд и другое;</w:t>
      </w:r>
    </w:p>
    <w:p w14:paraId="373BC496" w14:textId="77777777" w:rsidR="000648D1" w:rsidRDefault="004C7BDE">
      <w:pPr>
        <w:pStyle w:val="a5"/>
        <w:numPr>
          <w:ilvl w:val="0"/>
          <w:numId w:val="4"/>
        </w:numPr>
        <w:tabs>
          <w:tab w:val="left" w:pos="2140"/>
        </w:tabs>
        <w:spacing w:before="1" w:line="357" w:lineRule="auto"/>
        <w:ind w:left="2140" w:right="307"/>
        <w:rPr>
          <w:sz w:val="28"/>
        </w:rPr>
      </w:pPr>
      <w:r>
        <w:rPr>
          <w:sz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</w:t>
      </w:r>
      <w:proofErr w:type="gramStart"/>
      <w:r>
        <w:rPr>
          <w:sz w:val="28"/>
        </w:rPr>
        <w:t>романтический)</w:t>
      </w:r>
      <w:r>
        <w:rPr>
          <w:spacing w:val="80"/>
          <w:sz w:val="28"/>
        </w:rPr>
        <w:t xml:space="preserve">  </w:t>
      </w:r>
      <w:r>
        <w:rPr>
          <w:sz w:val="28"/>
        </w:rPr>
        <w:t>фон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повседневной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организации:</w:t>
      </w:r>
    </w:p>
    <w:p w14:paraId="0AF18364" w14:textId="77777777" w:rsidR="000648D1" w:rsidRDefault="004C7BDE">
      <w:pPr>
        <w:pStyle w:val="a3"/>
        <w:spacing w:before="10" w:line="360" w:lineRule="auto"/>
        <w:ind w:left="2140" w:right="312"/>
      </w:pPr>
      <w:r>
        <w:t>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6E4A3F15" w14:textId="77777777" w:rsidR="000648D1" w:rsidRDefault="004C7BDE">
      <w:pPr>
        <w:pStyle w:val="a5"/>
        <w:numPr>
          <w:ilvl w:val="0"/>
          <w:numId w:val="5"/>
        </w:numPr>
        <w:tabs>
          <w:tab w:val="left" w:pos="1773"/>
        </w:tabs>
        <w:ind w:left="1773" w:hanging="352"/>
        <w:jc w:val="both"/>
        <w:rPr>
          <w:sz w:val="26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себя:</w:t>
      </w:r>
    </w:p>
    <w:p w14:paraId="31630BD4" w14:textId="461B66BD" w:rsidR="000648D1" w:rsidRDefault="004C7BDE">
      <w:pPr>
        <w:pStyle w:val="a5"/>
        <w:numPr>
          <w:ilvl w:val="1"/>
          <w:numId w:val="5"/>
        </w:numPr>
        <w:tabs>
          <w:tab w:val="left" w:pos="1841"/>
        </w:tabs>
        <w:spacing w:before="161" w:line="360" w:lineRule="auto"/>
        <w:ind w:right="305" w:firstLine="710"/>
        <w:jc w:val="both"/>
        <w:rPr>
          <w:sz w:val="28"/>
        </w:rPr>
      </w:pPr>
      <w:r>
        <w:rPr>
          <w:sz w:val="28"/>
        </w:rPr>
        <w:t>Подготовительный этап включает в себя</w:t>
      </w:r>
      <w:r>
        <w:rPr>
          <w:i/>
          <w:sz w:val="28"/>
        </w:rPr>
        <w:t>)</w:t>
      </w:r>
      <w:r>
        <w:rPr>
          <w:sz w:val="28"/>
        </w:rPr>
        <w:t>со стороны управленческого звена Лагеря труда и отдыха (ЛТО)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отрядном уровне, планирование деятельности, информационную работу с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</w:p>
    <w:p w14:paraId="3FC99FF4" w14:textId="77777777" w:rsidR="000648D1" w:rsidRDefault="004C7BDE">
      <w:pPr>
        <w:pStyle w:val="a5"/>
        <w:numPr>
          <w:ilvl w:val="1"/>
          <w:numId w:val="5"/>
        </w:numPr>
        <w:tabs>
          <w:tab w:val="left" w:pos="1841"/>
        </w:tabs>
        <w:spacing w:before="3" w:line="360" w:lineRule="auto"/>
        <w:ind w:right="312" w:firstLine="710"/>
        <w:jc w:val="both"/>
        <w:rPr>
          <w:sz w:val="28"/>
        </w:rPr>
      </w:pPr>
      <w:r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6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календарном</w:t>
      </w:r>
    </w:p>
    <w:p w14:paraId="350A289C" w14:textId="77777777" w:rsidR="000648D1" w:rsidRDefault="004C7BDE">
      <w:pPr>
        <w:pStyle w:val="a3"/>
        <w:spacing w:line="321" w:lineRule="exact"/>
        <w:ind w:left="573"/>
      </w:pPr>
      <w:r>
        <w:t>плане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14:paraId="61C4C1C3" w14:textId="77777777" w:rsidR="000648D1" w:rsidRDefault="000648D1">
      <w:pPr>
        <w:pStyle w:val="a3"/>
        <w:spacing w:line="321" w:lineRule="exact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544A2E8E" w14:textId="77777777" w:rsidR="000648D1" w:rsidRDefault="004C7BDE">
      <w:pPr>
        <w:pStyle w:val="a5"/>
        <w:numPr>
          <w:ilvl w:val="1"/>
          <w:numId w:val="5"/>
        </w:numPr>
        <w:tabs>
          <w:tab w:val="left" w:pos="1834"/>
        </w:tabs>
        <w:spacing w:before="64" w:line="360" w:lineRule="auto"/>
        <w:ind w:left="569" w:right="309" w:firstLine="707"/>
        <w:jc w:val="both"/>
        <w:rPr>
          <w:sz w:val="28"/>
        </w:rPr>
      </w:pPr>
      <w:r>
        <w:rPr>
          <w:sz w:val="28"/>
        </w:rPr>
        <w:lastRenderedPageBreak/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14:paraId="3CE8D9D3" w14:textId="77777777" w:rsidR="000648D1" w:rsidRDefault="004C7BDE">
      <w:pPr>
        <w:pStyle w:val="a5"/>
        <w:numPr>
          <w:ilvl w:val="1"/>
          <w:numId w:val="5"/>
        </w:numPr>
        <w:tabs>
          <w:tab w:val="left" w:pos="1834"/>
        </w:tabs>
        <w:spacing w:line="360" w:lineRule="auto"/>
        <w:ind w:left="569" w:right="310" w:firstLine="707"/>
        <w:jc w:val="both"/>
        <w:rPr>
          <w:sz w:val="28"/>
        </w:rPr>
      </w:pPr>
      <w:r>
        <w:rPr>
          <w:sz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</w:t>
      </w:r>
      <w:r>
        <w:rPr>
          <w:spacing w:val="-2"/>
          <w:sz w:val="28"/>
        </w:rPr>
        <w:t>плане.</w:t>
      </w:r>
    </w:p>
    <w:p w14:paraId="4BF93E21" w14:textId="762DD6B8" w:rsidR="000648D1" w:rsidRDefault="004C7BDE">
      <w:pPr>
        <w:pStyle w:val="a5"/>
        <w:numPr>
          <w:ilvl w:val="1"/>
          <w:numId w:val="5"/>
        </w:numPr>
        <w:tabs>
          <w:tab w:val="left" w:pos="1841"/>
        </w:tabs>
        <w:spacing w:before="1" w:line="360" w:lineRule="auto"/>
        <w:ind w:right="306" w:firstLine="710"/>
        <w:jc w:val="both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Лагерь дневного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пребывания детей (ЛДП</w:t>
      </w:r>
      <w:r w:rsidR="00A509B8">
        <w:rPr>
          <w:sz w:val="28"/>
        </w:rPr>
        <w:t>).</w:t>
      </w:r>
    </w:p>
    <w:p w14:paraId="33D166F5" w14:textId="5793358C" w:rsidR="000648D1" w:rsidRDefault="004C7BDE">
      <w:pPr>
        <w:pStyle w:val="a5"/>
        <w:numPr>
          <w:ilvl w:val="1"/>
          <w:numId w:val="5"/>
        </w:numPr>
        <w:tabs>
          <w:tab w:val="left" w:pos="1841"/>
        </w:tabs>
        <w:spacing w:line="360" w:lineRule="auto"/>
        <w:ind w:right="306" w:firstLine="710"/>
        <w:jc w:val="both"/>
        <w:rPr>
          <w:sz w:val="28"/>
        </w:rPr>
      </w:pPr>
      <w:r>
        <w:rPr>
          <w:b/>
          <w:sz w:val="28"/>
        </w:rPr>
        <w:t xml:space="preserve">Анализ воспитательной работы </w:t>
      </w:r>
      <w:r>
        <w:rPr>
          <w:sz w:val="28"/>
        </w:rPr>
        <w:t xml:space="preserve">Лагеря труда и отдыха (ЛТО) осуществляется в соответствии с целевыми ориентирами результатов воспитания, личностными результатами </w:t>
      </w:r>
      <w:r>
        <w:rPr>
          <w:spacing w:val="-2"/>
          <w:sz w:val="28"/>
        </w:rPr>
        <w:t>воспитанников.</w:t>
      </w:r>
    </w:p>
    <w:p w14:paraId="03679F39" w14:textId="11D2A3A0" w:rsidR="000648D1" w:rsidRDefault="004C7BDE">
      <w:pPr>
        <w:pStyle w:val="a3"/>
        <w:spacing w:line="360" w:lineRule="auto"/>
        <w:ind w:left="569" w:right="305" w:firstLine="707"/>
      </w:pPr>
      <w:r>
        <w:t xml:space="preserve">Основным методом анализа воспитательной работы в Лагере дневного пребывания является </w:t>
      </w:r>
      <w:r>
        <w:rPr>
          <w:b/>
        </w:rPr>
        <w:t xml:space="preserve">самоанализ </w:t>
      </w:r>
      <w:r>
        <w:t>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3953F57F" w14:textId="77777777" w:rsidR="000648D1" w:rsidRDefault="000648D1">
      <w:pPr>
        <w:pStyle w:val="a3"/>
        <w:spacing w:line="360" w:lineRule="auto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64FDCDEB" w14:textId="77777777" w:rsidR="000648D1" w:rsidRDefault="004C7BDE">
      <w:pPr>
        <w:pStyle w:val="a3"/>
        <w:spacing w:before="64" w:line="360" w:lineRule="auto"/>
        <w:ind w:left="569" w:right="312" w:firstLine="707"/>
      </w:pPr>
      <w:r>
        <w:lastRenderedPageBreak/>
        <w:t>Планирование анализа воспитательной работы включается в календарный план воспитательной работы.</w:t>
      </w:r>
    </w:p>
    <w:p w14:paraId="77D1A6D4" w14:textId="77777777" w:rsidR="000648D1" w:rsidRDefault="004C7BDE">
      <w:pPr>
        <w:pStyle w:val="a3"/>
        <w:spacing w:line="360" w:lineRule="auto"/>
        <w:ind w:left="569" w:right="310" w:firstLine="851"/>
      </w:pPr>
      <w:r>
        <w:t>Анализ проводится совместно с педагогическим составом, с заместителем директора по воспитательной работе (старшим воспитателем, с последующим обсуждением результатов на педагогическом совете.</w:t>
      </w:r>
    </w:p>
    <w:p w14:paraId="40FA19E3" w14:textId="77777777" w:rsidR="000648D1" w:rsidRDefault="004C7BDE">
      <w:pPr>
        <w:pStyle w:val="a3"/>
        <w:spacing w:line="360" w:lineRule="auto"/>
        <w:ind w:left="569" w:right="304" w:firstLine="851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55BFF181" w14:textId="77777777" w:rsidR="000648D1" w:rsidRDefault="004C7BDE">
      <w:pPr>
        <w:pStyle w:val="a3"/>
        <w:spacing w:before="1" w:line="360" w:lineRule="auto"/>
        <w:ind w:left="569" w:right="313" w:firstLine="851"/>
      </w:pPr>
      <w: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14:paraId="3FA0CC1D" w14:textId="77777777" w:rsidR="000648D1" w:rsidRDefault="004C7BDE">
      <w:pPr>
        <w:pStyle w:val="a3"/>
        <w:spacing w:before="1" w:line="360" w:lineRule="auto"/>
        <w:ind w:left="569" w:right="311" w:firstLine="851"/>
      </w:pPr>
      <w:r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 w14:paraId="16C33DBE" w14:textId="77777777" w:rsidR="000648D1" w:rsidRDefault="004C7BDE">
      <w:pPr>
        <w:pStyle w:val="a3"/>
        <w:spacing w:line="360" w:lineRule="auto"/>
        <w:ind w:left="569" w:right="308" w:firstLine="851"/>
      </w:pPr>
      <w:r>
        <w:t>Итогом результативности воспитательной работы (самоанализа)</w:t>
      </w:r>
      <w:r>
        <w:rPr>
          <w:spacing w:val="40"/>
        </w:rPr>
        <w:t xml:space="preserve"> </w:t>
      </w:r>
      <w:r>
        <w:t>может являться аналитическая справка, являющаяся основанием для корректировки программы воспитания на следующий год.</w:t>
      </w:r>
    </w:p>
    <w:p w14:paraId="5B246741" w14:textId="77777777" w:rsidR="000648D1" w:rsidRDefault="004C7BDE">
      <w:pPr>
        <w:pStyle w:val="a5"/>
        <w:numPr>
          <w:ilvl w:val="0"/>
          <w:numId w:val="5"/>
        </w:numPr>
        <w:tabs>
          <w:tab w:val="left" w:pos="427"/>
          <w:tab w:val="left" w:pos="1173"/>
        </w:tabs>
        <w:spacing w:line="360" w:lineRule="auto"/>
        <w:ind w:left="427" w:right="304" w:hanging="296"/>
        <w:jc w:val="both"/>
        <w:rPr>
          <w:b/>
          <w:sz w:val="28"/>
        </w:rPr>
      </w:pPr>
      <w:r>
        <w:rPr>
          <w:b/>
          <w:sz w:val="28"/>
        </w:rPr>
        <w:t>Партнерское взаимодействи</w:t>
      </w:r>
      <w:r>
        <w:rPr>
          <w:sz w:val="28"/>
        </w:rPr>
        <w:t>е с общественными и молодежными организациями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26"/>
          <w:sz w:val="28"/>
        </w:rPr>
        <w:t xml:space="preserve"> </w:t>
      </w:r>
      <w:r>
        <w:rPr>
          <w:sz w:val="28"/>
        </w:rPr>
        <w:t>труда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7"/>
          <w:sz w:val="28"/>
        </w:rPr>
        <w:t xml:space="preserve"> </w:t>
      </w:r>
      <w:r>
        <w:rPr>
          <w:sz w:val="28"/>
        </w:rPr>
        <w:t>(ЛТО)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МБОУ</w:t>
      </w:r>
    </w:p>
    <w:p w14:paraId="1E9A2286" w14:textId="37344764" w:rsidR="000648D1" w:rsidRDefault="00A509B8">
      <w:pPr>
        <w:pStyle w:val="a3"/>
        <w:spacing w:line="360" w:lineRule="auto"/>
        <w:ind w:left="427" w:right="308"/>
      </w:pPr>
      <w:r>
        <w:t xml:space="preserve">СОШ №21 пгт.Черноморского МО Северский район </w:t>
      </w:r>
      <w:proofErr w:type="spellStart"/>
      <w:r>
        <w:t>им.майора</w:t>
      </w:r>
      <w:proofErr w:type="spellEnd"/>
      <w:r>
        <w:t xml:space="preserve"> милиции ГУВД КК Енина С.Г.</w:t>
      </w:r>
      <w:r w:rsidR="004C7BDE">
        <w:t xml:space="preserve">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 w:rsidR="004C7BDE">
        <w:lastRenderedPageBreak/>
        <w:t>организации.</w:t>
      </w:r>
    </w:p>
    <w:p w14:paraId="1A2B3677" w14:textId="77777777" w:rsidR="000648D1" w:rsidRDefault="000648D1">
      <w:pPr>
        <w:pStyle w:val="a3"/>
        <w:spacing w:line="360" w:lineRule="auto"/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06D52729" w14:textId="77777777" w:rsidR="000648D1" w:rsidRDefault="004C7BDE">
      <w:pPr>
        <w:pStyle w:val="a3"/>
        <w:spacing w:before="64" w:line="360" w:lineRule="auto"/>
        <w:ind w:left="569" w:right="310" w:firstLine="851"/>
      </w:pPr>
      <w:r>
        <w:lastRenderedPageBreak/>
        <w:t>Планируется</w:t>
      </w:r>
      <w:r>
        <w:rPr>
          <w:spacing w:val="40"/>
        </w:rPr>
        <w:t xml:space="preserve"> </w:t>
      </w:r>
      <w:r>
        <w:t>планирование партнерского взаимодействия с Движением Первых, «</w:t>
      </w:r>
      <w:proofErr w:type="spellStart"/>
      <w:r>
        <w:t>Юнармией</w:t>
      </w:r>
      <w:proofErr w:type="spellEnd"/>
      <w:r>
        <w:t>».</w:t>
      </w:r>
    </w:p>
    <w:p w14:paraId="3A4BFEA7" w14:textId="77777777" w:rsidR="000648D1" w:rsidRDefault="004C7BDE">
      <w:pPr>
        <w:pStyle w:val="a3"/>
        <w:spacing w:line="360" w:lineRule="auto"/>
        <w:ind w:left="569" w:right="312" w:firstLine="851"/>
      </w:pPr>
      <w:r>
        <w:t>Привлечение воспитательного потенциала партнерского взаимодействия предусматривает:</w:t>
      </w:r>
    </w:p>
    <w:p w14:paraId="10750D56" w14:textId="77777777" w:rsidR="000648D1" w:rsidRDefault="004C7BDE">
      <w:pPr>
        <w:pStyle w:val="a5"/>
        <w:numPr>
          <w:ilvl w:val="0"/>
          <w:numId w:val="3"/>
        </w:numPr>
        <w:tabs>
          <w:tab w:val="left" w:pos="2140"/>
        </w:tabs>
        <w:spacing w:before="2" w:line="360" w:lineRule="auto"/>
        <w:ind w:left="2140" w:right="301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 партнеров отдельных занятий, тематических событий, отдельных мероприятий и акций;</w:t>
      </w:r>
    </w:p>
    <w:p w14:paraId="758D4659" w14:textId="77777777" w:rsidR="000648D1" w:rsidRDefault="004C7BDE">
      <w:pPr>
        <w:pStyle w:val="a5"/>
        <w:numPr>
          <w:ilvl w:val="0"/>
          <w:numId w:val="3"/>
        </w:numPr>
        <w:tabs>
          <w:tab w:val="left" w:pos="2139"/>
        </w:tabs>
        <w:spacing w:line="331" w:lineRule="exact"/>
        <w:ind w:left="2139" w:hanging="359"/>
        <w:rPr>
          <w:sz w:val="28"/>
        </w:rPr>
      </w:pPr>
      <w:r>
        <w:rPr>
          <w:sz w:val="28"/>
        </w:rPr>
        <w:t>совместная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47D0C7AE" w14:textId="77777777" w:rsidR="000648D1" w:rsidRDefault="004C7BDE">
      <w:pPr>
        <w:pStyle w:val="a5"/>
        <w:numPr>
          <w:ilvl w:val="0"/>
          <w:numId w:val="3"/>
        </w:numPr>
        <w:tabs>
          <w:tab w:val="left" w:pos="2140"/>
        </w:tabs>
        <w:spacing w:before="161" w:line="357" w:lineRule="auto"/>
        <w:ind w:left="2140" w:right="305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2F894816" w14:textId="77777777" w:rsidR="000648D1" w:rsidRDefault="004C7BDE">
      <w:pPr>
        <w:pStyle w:val="a3"/>
        <w:spacing w:before="7" w:line="360" w:lineRule="auto"/>
        <w:ind w:left="569" w:right="304" w:firstLine="851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409F40B8" w14:textId="77777777" w:rsidR="000648D1" w:rsidRDefault="004C7BDE">
      <w:pPr>
        <w:pStyle w:val="a5"/>
        <w:numPr>
          <w:ilvl w:val="0"/>
          <w:numId w:val="5"/>
        </w:numPr>
        <w:tabs>
          <w:tab w:val="left" w:pos="1635"/>
        </w:tabs>
        <w:spacing w:line="360" w:lineRule="auto"/>
        <w:ind w:right="307" w:firstLine="710"/>
        <w:jc w:val="both"/>
        <w:rPr>
          <w:sz w:val="26"/>
        </w:rPr>
      </w:pPr>
      <w:r>
        <w:rPr>
          <w:sz w:val="28"/>
        </w:rPr>
        <w:t xml:space="preserve">Реализация воспитательного потенциала </w:t>
      </w:r>
      <w:r>
        <w:rPr>
          <w:b/>
          <w:sz w:val="28"/>
        </w:rPr>
        <w:t xml:space="preserve">взаимодействия с родительским сообществом - родителями (законными представителями) детей </w:t>
      </w:r>
      <w:r>
        <w:rPr>
          <w:sz w:val="28"/>
        </w:rPr>
        <w:t>может предусматривать следующие форматы:</w:t>
      </w:r>
    </w:p>
    <w:p w14:paraId="3882ACAF" w14:textId="77777777" w:rsidR="000648D1" w:rsidRDefault="004C7BDE">
      <w:pPr>
        <w:pStyle w:val="a5"/>
        <w:numPr>
          <w:ilvl w:val="0"/>
          <w:numId w:val="2"/>
        </w:numPr>
        <w:tabs>
          <w:tab w:val="left" w:pos="2140"/>
        </w:tabs>
        <w:spacing w:before="1" w:line="350" w:lineRule="auto"/>
        <w:ind w:left="2140" w:right="308"/>
        <w:rPr>
          <w:sz w:val="28"/>
        </w:rPr>
      </w:pPr>
      <w:r>
        <w:rPr>
          <w:sz w:val="28"/>
        </w:rPr>
        <w:t>информирование родителя (родителей) или законного представителя</w:t>
      </w:r>
      <w:proofErr w:type="gramStart"/>
      <w:r>
        <w:rPr>
          <w:spacing w:val="75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законных</w:t>
      </w:r>
      <w:r>
        <w:rPr>
          <w:spacing w:val="76"/>
          <w:sz w:val="28"/>
        </w:rPr>
        <w:t xml:space="preserve">   </w:t>
      </w:r>
      <w:r>
        <w:rPr>
          <w:sz w:val="28"/>
        </w:rPr>
        <w:t>представителей)</w:t>
      </w:r>
      <w:r>
        <w:rPr>
          <w:spacing w:val="75"/>
          <w:sz w:val="28"/>
        </w:rPr>
        <w:t xml:space="preserve">   </w:t>
      </w:r>
      <w:r>
        <w:rPr>
          <w:sz w:val="28"/>
        </w:rPr>
        <w:t>до</w:t>
      </w:r>
      <w:r>
        <w:rPr>
          <w:spacing w:val="75"/>
          <w:sz w:val="28"/>
        </w:rPr>
        <w:t xml:space="preserve">   </w:t>
      </w:r>
      <w:r>
        <w:rPr>
          <w:sz w:val="28"/>
        </w:rPr>
        <w:t>начала</w:t>
      </w:r>
    </w:p>
    <w:p w14:paraId="08278740" w14:textId="77777777" w:rsidR="000648D1" w:rsidRDefault="000648D1">
      <w:pPr>
        <w:pStyle w:val="a5"/>
        <w:spacing w:line="35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6F7C5546" w14:textId="77777777" w:rsidR="000648D1" w:rsidRDefault="004C7BDE">
      <w:pPr>
        <w:pStyle w:val="a3"/>
        <w:spacing w:before="64"/>
        <w:ind w:left="2140"/>
      </w:pPr>
      <w:r>
        <w:lastRenderedPageBreak/>
        <w:t>поступления</w:t>
      </w:r>
      <w:r>
        <w:rPr>
          <w:spacing w:val="70"/>
        </w:rPr>
        <w:t xml:space="preserve"> </w:t>
      </w:r>
      <w:r>
        <w:t>ребенка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Лагерь</w:t>
      </w:r>
      <w:r>
        <w:rPr>
          <w:spacing w:val="67"/>
        </w:rPr>
        <w:t xml:space="preserve"> </w:t>
      </w:r>
      <w:r>
        <w:t>труда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отдыха</w:t>
      </w:r>
      <w:r>
        <w:rPr>
          <w:spacing w:val="71"/>
        </w:rPr>
        <w:t xml:space="preserve"> </w:t>
      </w:r>
      <w:r>
        <w:t>(ЛТО)</w:t>
      </w:r>
      <w:r>
        <w:rPr>
          <w:spacing w:val="68"/>
        </w:rPr>
        <w:t xml:space="preserve"> </w:t>
      </w:r>
      <w:r>
        <w:rPr>
          <w:spacing w:val="-4"/>
        </w:rPr>
        <w:t>МБОУ</w:t>
      </w:r>
    </w:p>
    <w:p w14:paraId="0FE05305" w14:textId="6BA39374" w:rsidR="000648D1" w:rsidRDefault="004C7BDE">
      <w:pPr>
        <w:pStyle w:val="a3"/>
        <w:spacing w:before="161" w:line="360" w:lineRule="auto"/>
        <w:ind w:left="2140" w:right="307"/>
      </w:pPr>
      <w:r>
        <w:t>об особенностях воспитательной работы, внутреннего распорядка и режима, необходимых вещах,</w:t>
      </w:r>
      <w:r>
        <w:rPr>
          <w:spacing w:val="40"/>
        </w:rPr>
        <w:t xml:space="preserve"> </w:t>
      </w:r>
      <w:r>
        <w:t>которые понадобятся ребенку, с помощью информации на сайте организации, в социальных сетях и мессенджерах;</w:t>
      </w:r>
    </w:p>
    <w:p w14:paraId="2BDDB292" w14:textId="77777777" w:rsidR="000648D1" w:rsidRDefault="004C7BDE">
      <w:pPr>
        <w:pStyle w:val="a5"/>
        <w:numPr>
          <w:ilvl w:val="0"/>
          <w:numId w:val="2"/>
        </w:numPr>
        <w:tabs>
          <w:tab w:val="left" w:pos="2140"/>
        </w:tabs>
        <w:spacing w:before="1" w:line="357" w:lineRule="auto"/>
        <w:ind w:left="2140" w:right="306"/>
        <w:rPr>
          <w:sz w:val="28"/>
        </w:rPr>
      </w:pPr>
      <w:r>
        <w:rPr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73185703" w14:textId="7D5CB7F5" w:rsidR="000648D1" w:rsidRDefault="004C7BDE">
      <w:pPr>
        <w:pStyle w:val="a5"/>
        <w:numPr>
          <w:ilvl w:val="0"/>
          <w:numId w:val="2"/>
        </w:numPr>
        <w:tabs>
          <w:tab w:val="left" w:pos="2140"/>
          <w:tab w:val="left" w:pos="2209"/>
        </w:tabs>
        <w:spacing w:before="10" w:line="360" w:lineRule="auto"/>
        <w:ind w:left="2140" w:right="302"/>
        <w:rPr>
          <w:sz w:val="28"/>
        </w:rPr>
      </w:pPr>
      <w:r>
        <w:rPr>
          <w:sz w:val="28"/>
        </w:rPr>
        <w:tab/>
        <w:t>дни и события, в которые родитель (родители) или законный 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посещать Лагерь дневного пребывания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или законного представителя (законных представителей) и </w:t>
      </w:r>
      <w:r>
        <w:rPr>
          <w:spacing w:val="-2"/>
          <w:sz w:val="28"/>
        </w:rPr>
        <w:t>детей;</w:t>
      </w:r>
    </w:p>
    <w:p w14:paraId="07CF1557" w14:textId="77777777" w:rsidR="000648D1" w:rsidRDefault="004C7BDE">
      <w:pPr>
        <w:pStyle w:val="a5"/>
        <w:numPr>
          <w:ilvl w:val="0"/>
          <w:numId w:val="2"/>
        </w:numPr>
        <w:tabs>
          <w:tab w:val="left" w:pos="2140"/>
          <w:tab w:val="left" w:pos="2209"/>
        </w:tabs>
        <w:spacing w:line="357" w:lineRule="auto"/>
        <w:ind w:left="2140" w:right="306"/>
        <w:rPr>
          <w:sz w:val="28"/>
        </w:rPr>
      </w:pPr>
      <w:r>
        <w:rPr>
          <w:sz w:val="28"/>
        </w:rPr>
        <w:tab/>
        <w:t>размещение информационных стендов в местах, отведенных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(КПП) с информацией, полезной для родителей или законных представителей федерального, регионального и </w:t>
      </w:r>
      <w:proofErr w:type="spellStart"/>
      <w:r>
        <w:rPr>
          <w:sz w:val="28"/>
        </w:rPr>
        <w:t>общелагерного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уровня;</w:t>
      </w:r>
    </w:p>
    <w:p w14:paraId="2E7258D6" w14:textId="1E069840" w:rsidR="000648D1" w:rsidRDefault="004C7BDE">
      <w:pPr>
        <w:pStyle w:val="a5"/>
        <w:numPr>
          <w:ilvl w:val="0"/>
          <w:numId w:val="2"/>
        </w:numPr>
        <w:tabs>
          <w:tab w:val="left" w:pos="2140"/>
        </w:tabs>
        <w:spacing w:line="350" w:lineRule="auto"/>
        <w:ind w:left="2140" w:right="305"/>
        <w:rPr>
          <w:sz w:val="28"/>
        </w:rPr>
      </w:pPr>
      <w:r>
        <w:rPr>
          <w:sz w:val="28"/>
        </w:rPr>
        <w:t xml:space="preserve">родительские форумы на интернет-сайте МБОУ </w:t>
      </w:r>
      <w:r w:rsidR="00A509B8">
        <w:rPr>
          <w:sz w:val="28"/>
        </w:rPr>
        <w:t xml:space="preserve">СОШ №21 пгт.Черноморского МО Северский район </w:t>
      </w:r>
      <w:proofErr w:type="spellStart"/>
      <w:r w:rsidR="00A509B8">
        <w:rPr>
          <w:sz w:val="28"/>
        </w:rPr>
        <w:t>им.майора</w:t>
      </w:r>
      <w:proofErr w:type="spellEnd"/>
      <w:r w:rsidR="00A509B8">
        <w:rPr>
          <w:sz w:val="28"/>
        </w:rPr>
        <w:t xml:space="preserve"> милиции ГУВД КК Енина С.Г.,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интернет-сообщества,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14:paraId="73C6E65A" w14:textId="77777777" w:rsidR="000648D1" w:rsidRDefault="000648D1">
      <w:pPr>
        <w:pStyle w:val="a5"/>
        <w:spacing w:line="350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307FF804" w14:textId="77777777" w:rsidR="000648D1" w:rsidRDefault="004C7BDE">
      <w:pPr>
        <w:pStyle w:val="a3"/>
        <w:tabs>
          <w:tab w:val="left" w:pos="3385"/>
          <w:tab w:val="left" w:pos="5213"/>
          <w:tab w:val="left" w:pos="7224"/>
          <w:tab w:val="left" w:pos="8694"/>
        </w:tabs>
        <w:spacing w:before="64" w:line="360" w:lineRule="auto"/>
        <w:ind w:left="1284" w:right="308" w:firstLine="856"/>
        <w:jc w:val="right"/>
      </w:pPr>
      <w:r>
        <w:rPr>
          <w:spacing w:val="-2"/>
        </w:rPr>
        <w:lastRenderedPageBreak/>
        <w:t>которых</w:t>
      </w:r>
      <w:r>
        <w:tab/>
      </w:r>
      <w:r>
        <w:rPr>
          <w:spacing w:val="-2"/>
        </w:rPr>
        <w:t>обсуждаются</w:t>
      </w:r>
      <w:r>
        <w:tab/>
      </w:r>
      <w:r>
        <w:rPr>
          <w:spacing w:val="-2"/>
        </w:rPr>
        <w:t>интересующие</w:t>
      </w:r>
      <w:r>
        <w:tab/>
      </w:r>
      <w:r>
        <w:rPr>
          <w:spacing w:val="-2"/>
        </w:rPr>
        <w:t>родителей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 xml:space="preserve">законных </w:t>
      </w:r>
      <w:r>
        <w:t>представителей) вопросы, согласуется совместная деятельность; 28.</w:t>
      </w:r>
      <w:r>
        <w:rPr>
          <w:b/>
        </w:rPr>
        <w:t>Кадровое</w:t>
      </w:r>
      <w:r>
        <w:rPr>
          <w:b/>
          <w:spacing w:val="72"/>
          <w:w w:val="150"/>
        </w:rPr>
        <w:t xml:space="preserve"> </w:t>
      </w:r>
      <w:r>
        <w:rPr>
          <w:b/>
        </w:rPr>
        <w:t>обеспечение</w:t>
      </w:r>
      <w:r>
        <w:rPr>
          <w:b/>
          <w:spacing w:val="75"/>
          <w:w w:val="150"/>
        </w:rPr>
        <w:t xml:space="preserve"> </w:t>
      </w:r>
      <w:r>
        <w:t>реализации</w:t>
      </w:r>
      <w:r>
        <w:rPr>
          <w:spacing w:val="71"/>
          <w:w w:val="150"/>
        </w:rPr>
        <w:t xml:space="preserve"> </w:t>
      </w:r>
      <w:r>
        <w:t>Программы</w:t>
      </w:r>
      <w:r>
        <w:rPr>
          <w:spacing w:val="73"/>
          <w:w w:val="150"/>
        </w:rPr>
        <w:t xml:space="preserve"> </w:t>
      </w:r>
      <w:r>
        <w:rPr>
          <w:spacing w:val="-2"/>
        </w:rPr>
        <w:t>предусматривает</w:t>
      </w:r>
    </w:p>
    <w:p w14:paraId="385A8BE4" w14:textId="0E95C54B" w:rsidR="00A509B8" w:rsidRDefault="004C7BDE" w:rsidP="00A509B8">
      <w:pPr>
        <w:pStyle w:val="a3"/>
        <w:spacing w:line="321" w:lineRule="exact"/>
        <w:ind w:left="0" w:right="304"/>
        <w:jc w:val="right"/>
      </w:pPr>
      <w:r>
        <w:t>механизм</w:t>
      </w:r>
      <w:r>
        <w:rPr>
          <w:spacing w:val="66"/>
          <w:w w:val="150"/>
        </w:rPr>
        <w:t xml:space="preserve"> </w:t>
      </w:r>
      <w:r>
        <w:t>кадрового</w:t>
      </w:r>
      <w:r>
        <w:rPr>
          <w:spacing w:val="68"/>
          <w:w w:val="150"/>
        </w:rPr>
        <w:t xml:space="preserve"> </w:t>
      </w:r>
      <w:r>
        <w:t>обеспечения</w:t>
      </w:r>
      <w:r>
        <w:rPr>
          <w:spacing w:val="72"/>
          <w:w w:val="150"/>
        </w:rPr>
        <w:t xml:space="preserve"> </w:t>
      </w:r>
      <w:r>
        <w:t>Лагеря</w:t>
      </w:r>
      <w:r>
        <w:rPr>
          <w:spacing w:val="69"/>
          <w:w w:val="150"/>
        </w:rPr>
        <w:t xml:space="preserve"> </w:t>
      </w:r>
      <w:r>
        <w:t>труда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отдыха</w:t>
      </w:r>
      <w:r>
        <w:rPr>
          <w:spacing w:val="72"/>
          <w:w w:val="150"/>
        </w:rPr>
        <w:t xml:space="preserve"> </w:t>
      </w:r>
      <w:r>
        <w:t>(ЛТО)</w:t>
      </w:r>
    </w:p>
    <w:p w14:paraId="04B58CE3" w14:textId="7E0B8ABD" w:rsidR="000648D1" w:rsidRDefault="004C7BDE">
      <w:pPr>
        <w:pStyle w:val="a3"/>
        <w:spacing w:before="163" w:line="360" w:lineRule="auto"/>
        <w:ind w:left="573" w:right="310"/>
        <w:rPr>
          <w:i/>
        </w:rPr>
      </w:pPr>
      <w:r>
        <w:t xml:space="preserve"> направленный на достижение высоких стандартов</w:t>
      </w:r>
      <w:r>
        <w:rPr>
          <w:spacing w:val="40"/>
        </w:rPr>
        <w:t xml:space="preserve"> </w:t>
      </w:r>
      <w:r>
        <w:t>качества и эффективности в области воспитательной работы с детьми</w:t>
      </w:r>
      <w:r>
        <w:rPr>
          <w:i/>
        </w:rPr>
        <w:t>:</w:t>
      </w:r>
    </w:p>
    <w:p w14:paraId="43EA98E3" w14:textId="5EC8B94B" w:rsidR="000648D1" w:rsidRDefault="004C7BDE">
      <w:pPr>
        <w:pStyle w:val="a3"/>
        <w:spacing w:line="360" w:lineRule="auto"/>
        <w:ind w:left="573" w:right="309" w:firstLine="710"/>
      </w:pPr>
      <w:r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</w:t>
      </w:r>
      <w:r>
        <w:rPr>
          <w:spacing w:val="40"/>
        </w:rPr>
        <w:t xml:space="preserve"> </w:t>
      </w:r>
      <w:r>
        <w:t xml:space="preserve">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r w:rsidR="00A509B8">
        <w:t>педагогического</w:t>
      </w:r>
      <w:r>
        <w:t xml:space="preserve"> состава; систему наставничества и преемственности в трудовом коллектив организации отдыха детей и их </w:t>
      </w:r>
      <w:r>
        <w:rPr>
          <w:spacing w:val="-2"/>
        </w:rPr>
        <w:t>оздоровления.</w:t>
      </w:r>
    </w:p>
    <w:p w14:paraId="5C31EEE1" w14:textId="4322E40B" w:rsidR="000648D1" w:rsidRDefault="004C7BDE" w:rsidP="00A509B8">
      <w:pPr>
        <w:pStyle w:val="a5"/>
        <w:numPr>
          <w:ilvl w:val="0"/>
          <w:numId w:val="1"/>
        </w:numPr>
        <w:tabs>
          <w:tab w:val="left" w:pos="1635"/>
        </w:tabs>
        <w:spacing w:line="360" w:lineRule="auto"/>
        <w:ind w:right="304" w:firstLine="710"/>
        <w:jc w:val="both"/>
      </w:pPr>
      <w:r>
        <w:rPr>
          <w:b/>
          <w:sz w:val="28"/>
        </w:rPr>
        <w:t xml:space="preserve">Методическое обеспечение </w:t>
      </w:r>
      <w:r>
        <w:rPr>
          <w:sz w:val="28"/>
        </w:rPr>
        <w:t xml:space="preserve">реализации Программы предназначено для специалистов, ответственных за реализацию содержания программы </w:t>
      </w:r>
      <w:proofErr w:type="gramStart"/>
      <w:r>
        <w:rPr>
          <w:sz w:val="28"/>
        </w:rPr>
        <w:t>смены.(</w:t>
      </w:r>
      <w:proofErr w:type="gramEnd"/>
      <w:r>
        <w:rPr>
          <w:sz w:val="28"/>
        </w:rPr>
        <w:t>руководитель,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труда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(ЛТО)</w:t>
      </w:r>
      <w:r w:rsidR="00A509B8">
        <w:rPr>
          <w:spacing w:val="62"/>
          <w:w w:val="150"/>
          <w:sz w:val="28"/>
        </w:rPr>
        <w:t>.</w:t>
      </w:r>
    </w:p>
    <w:p w14:paraId="02A614B2" w14:textId="77777777" w:rsidR="000648D1" w:rsidRDefault="004C7BDE">
      <w:pPr>
        <w:pStyle w:val="a5"/>
        <w:numPr>
          <w:ilvl w:val="1"/>
          <w:numId w:val="1"/>
        </w:numPr>
        <w:tabs>
          <w:tab w:val="left" w:pos="1773"/>
        </w:tabs>
        <w:spacing w:before="160"/>
        <w:ind w:left="1773" w:hanging="352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387493CE" w14:textId="77777777" w:rsidR="000648D1" w:rsidRDefault="004C7BDE">
      <w:pPr>
        <w:pStyle w:val="a5"/>
        <w:numPr>
          <w:ilvl w:val="2"/>
          <w:numId w:val="1"/>
        </w:numPr>
        <w:tabs>
          <w:tab w:val="left" w:pos="1750"/>
        </w:tabs>
        <w:spacing w:before="161" w:line="360" w:lineRule="auto"/>
        <w:ind w:right="311" w:firstLine="851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6B5726F1" w14:textId="77777777" w:rsidR="000648D1" w:rsidRDefault="004C7BDE">
      <w:pPr>
        <w:pStyle w:val="a5"/>
        <w:numPr>
          <w:ilvl w:val="2"/>
          <w:numId w:val="1"/>
        </w:numPr>
        <w:tabs>
          <w:tab w:val="left" w:pos="1726"/>
        </w:tabs>
        <w:spacing w:before="1" w:line="360" w:lineRule="auto"/>
        <w:ind w:right="313" w:firstLine="851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097DEBFB" w14:textId="77777777" w:rsidR="000648D1" w:rsidRDefault="004C7BDE">
      <w:pPr>
        <w:pStyle w:val="a5"/>
        <w:numPr>
          <w:ilvl w:val="2"/>
          <w:numId w:val="1"/>
        </w:numPr>
        <w:tabs>
          <w:tab w:val="left" w:pos="1659"/>
        </w:tabs>
        <w:spacing w:line="362" w:lineRule="auto"/>
        <w:ind w:right="312" w:firstLine="851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 места, отрядные уголки (стенды);</w:t>
      </w:r>
    </w:p>
    <w:p w14:paraId="3ED2BC8C" w14:textId="77777777" w:rsidR="000648D1" w:rsidRDefault="000648D1">
      <w:pPr>
        <w:pStyle w:val="a5"/>
        <w:spacing w:line="362" w:lineRule="auto"/>
        <w:rPr>
          <w:sz w:val="28"/>
        </w:rPr>
        <w:sectPr w:rsidR="000648D1">
          <w:pgSz w:w="11940" w:h="16850"/>
          <w:pgMar w:top="1140" w:right="566" w:bottom="1180" w:left="1133" w:header="0" w:footer="965" w:gutter="0"/>
          <w:cols w:space="720"/>
        </w:sectPr>
      </w:pPr>
    </w:p>
    <w:p w14:paraId="359821D3" w14:textId="77777777" w:rsidR="000648D1" w:rsidRDefault="004C7BDE">
      <w:pPr>
        <w:pStyle w:val="a5"/>
        <w:numPr>
          <w:ilvl w:val="2"/>
          <w:numId w:val="1"/>
        </w:numPr>
        <w:tabs>
          <w:tab w:val="left" w:pos="1583"/>
        </w:tabs>
        <w:spacing w:before="64"/>
        <w:ind w:left="1583" w:hanging="162"/>
        <w:rPr>
          <w:sz w:val="28"/>
        </w:rPr>
      </w:pPr>
      <w:r>
        <w:rPr>
          <w:sz w:val="28"/>
        </w:rPr>
        <w:lastRenderedPageBreak/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14:paraId="285662C3" w14:textId="77777777" w:rsidR="000648D1" w:rsidRDefault="004C7BDE">
      <w:pPr>
        <w:pStyle w:val="a5"/>
        <w:numPr>
          <w:ilvl w:val="2"/>
          <w:numId w:val="1"/>
        </w:numPr>
        <w:tabs>
          <w:tab w:val="left" w:pos="1726"/>
        </w:tabs>
        <w:spacing w:before="161" w:line="360" w:lineRule="auto"/>
        <w:ind w:right="311" w:firstLine="851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151794C8" w14:textId="77777777" w:rsidR="000648D1" w:rsidRDefault="004C7BDE">
      <w:pPr>
        <w:pStyle w:val="a5"/>
        <w:numPr>
          <w:ilvl w:val="2"/>
          <w:numId w:val="1"/>
        </w:numPr>
        <w:tabs>
          <w:tab w:val="left" w:pos="1681"/>
        </w:tabs>
        <w:spacing w:line="360" w:lineRule="auto"/>
        <w:ind w:right="313" w:firstLine="851"/>
        <w:rPr>
          <w:i/>
          <w:sz w:val="28"/>
        </w:rPr>
      </w:pPr>
      <w:r>
        <w:rPr>
          <w:sz w:val="28"/>
        </w:rPr>
        <w:t>специальное оборудование, которое необходимо для реализации 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 деятельности и направленностей дополнительного образования</w:t>
      </w:r>
      <w:r>
        <w:rPr>
          <w:i/>
          <w:sz w:val="28"/>
        </w:rPr>
        <w:t>.</w:t>
      </w:r>
    </w:p>
    <w:p w14:paraId="44B36A23" w14:textId="2C935230" w:rsidR="000648D1" w:rsidRDefault="004C7BDE">
      <w:pPr>
        <w:pStyle w:val="a5"/>
        <w:numPr>
          <w:ilvl w:val="2"/>
          <w:numId w:val="1"/>
        </w:numPr>
        <w:tabs>
          <w:tab w:val="left" w:pos="1659"/>
        </w:tabs>
        <w:spacing w:line="360" w:lineRule="auto"/>
        <w:ind w:right="313" w:firstLine="851"/>
        <w:rPr>
          <w:sz w:val="28"/>
        </w:rPr>
      </w:pPr>
      <w:r>
        <w:rPr>
          <w:sz w:val="28"/>
        </w:rPr>
        <w:t>специальное оборудование, которое необходимо для обеспечения инклюзивного пространства</w:t>
      </w:r>
      <w:r w:rsidR="00A509B8">
        <w:rPr>
          <w:sz w:val="28"/>
        </w:rPr>
        <w:t>.</w:t>
      </w:r>
    </w:p>
    <w:sectPr w:rsidR="000648D1">
      <w:pgSz w:w="11940" w:h="16850"/>
      <w:pgMar w:top="1140" w:right="566" w:bottom="1180" w:left="1133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3C339" w14:textId="77777777" w:rsidR="005D5586" w:rsidRDefault="005D5586">
      <w:r>
        <w:separator/>
      </w:r>
    </w:p>
  </w:endnote>
  <w:endnote w:type="continuationSeparator" w:id="0">
    <w:p w14:paraId="7BBD3C82" w14:textId="77777777" w:rsidR="005D5586" w:rsidRDefault="005D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7EF38" w14:textId="77777777" w:rsidR="000648D1" w:rsidRDefault="004C7BDE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5D8F5156" wp14:editId="5E303385">
              <wp:simplePos x="0" y="0"/>
              <wp:positionH relativeFrom="page">
                <wp:posOffset>6887718</wp:posOffset>
              </wp:positionH>
              <wp:positionV relativeFrom="page">
                <wp:posOffset>9926523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56901" w14:textId="77777777" w:rsidR="000648D1" w:rsidRDefault="004C7BD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73487">
                            <w:rPr>
                              <w:rFonts w:ascii="Calibri"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F51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35pt;margin-top:781.6pt;width:16.3pt;height:13.0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" filled="f" stroked="f">
              <v:path arrowok="t"/>
              <v:textbox inset="0,0,0,0">
                <w:txbxContent>
                  <w:p w14:paraId="7A356901" w14:textId="77777777" w:rsidR="000648D1" w:rsidRDefault="004C7BD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73487">
                      <w:rPr>
                        <w:rFonts w:ascii="Calibri"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23F8C" w14:textId="77777777" w:rsidR="005D5586" w:rsidRDefault="005D5586">
      <w:r>
        <w:separator/>
      </w:r>
    </w:p>
  </w:footnote>
  <w:footnote w:type="continuationSeparator" w:id="0">
    <w:p w14:paraId="598179E1" w14:textId="77777777" w:rsidR="005D5586" w:rsidRDefault="005D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BC9"/>
    <w:multiLevelType w:val="hybridMultilevel"/>
    <w:tmpl w:val="AC000A50"/>
    <w:lvl w:ilvl="0" w:tplc="1D9C47AA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6088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751E917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C52250A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44D2AD1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889AF31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30D0012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66E26F84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7BFAA810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">
    <w:nsid w:val="101D6D59"/>
    <w:multiLevelType w:val="hybridMultilevel"/>
    <w:tmpl w:val="6F5C88E8"/>
    <w:lvl w:ilvl="0" w:tplc="B882FE14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C85BD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88D6228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DD04881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B83C52E6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DCBEF0EA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FF9E0DB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22740438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3894D0F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2">
    <w:nsid w:val="14EE1A93"/>
    <w:multiLevelType w:val="multilevel"/>
    <w:tmpl w:val="79005C86"/>
    <w:lvl w:ilvl="0">
      <w:start w:val="18"/>
      <w:numFmt w:val="decimal"/>
      <w:lvlText w:val="%1."/>
      <w:lvlJc w:val="left"/>
      <w:pPr>
        <w:ind w:left="573" w:hanging="355"/>
        <w:jc w:val="right"/>
      </w:pPr>
      <w:rPr>
        <w:rFonts w:hint="default"/>
        <w:spacing w:val="-3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164"/>
      </w:pPr>
      <w:rPr>
        <w:rFonts w:hint="default"/>
        <w:lang w:val="ru-RU" w:eastAsia="en-US" w:bidi="ar-SA"/>
      </w:rPr>
    </w:lvl>
  </w:abstractNum>
  <w:abstractNum w:abstractNumId="3">
    <w:nsid w:val="192303B9"/>
    <w:multiLevelType w:val="hybridMultilevel"/>
    <w:tmpl w:val="052013E4"/>
    <w:lvl w:ilvl="0" w:tplc="803AA608">
      <w:numFmt w:val="bullet"/>
      <w:lvlText w:val="-"/>
      <w:lvlJc w:val="left"/>
      <w:pPr>
        <w:ind w:left="5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BEEEC8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1CD8DAFC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3" w:tplc="9E5467C6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4" w:tplc="6C3CCEEC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5" w:tplc="DAFA54CE">
      <w:numFmt w:val="bullet"/>
      <w:lvlText w:val="•"/>
      <w:lvlJc w:val="left"/>
      <w:pPr>
        <w:ind w:left="5419" w:hanging="164"/>
      </w:pPr>
      <w:rPr>
        <w:rFonts w:hint="default"/>
        <w:lang w:val="ru-RU" w:eastAsia="en-US" w:bidi="ar-SA"/>
      </w:rPr>
    </w:lvl>
    <w:lvl w:ilvl="6" w:tplc="BD22316A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7" w:tplc="20E2ED5E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AE28C9C2">
      <w:numFmt w:val="bullet"/>
      <w:lvlText w:val="•"/>
      <w:lvlJc w:val="left"/>
      <w:pPr>
        <w:ind w:left="8310" w:hanging="164"/>
      </w:pPr>
      <w:rPr>
        <w:rFonts w:hint="default"/>
        <w:lang w:val="ru-RU" w:eastAsia="en-US" w:bidi="ar-SA"/>
      </w:rPr>
    </w:lvl>
  </w:abstractNum>
  <w:abstractNum w:abstractNumId="4">
    <w:nsid w:val="2F0B7887"/>
    <w:multiLevelType w:val="hybridMultilevel"/>
    <w:tmpl w:val="35402486"/>
    <w:lvl w:ilvl="0" w:tplc="B66CBE24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32FB5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299229D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B572680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6F72E2CE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BF5A5DD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64CC819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AD2CFE52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3CFAC35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5">
    <w:nsid w:val="334D54B0"/>
    <w:multiLevelType w:val="hybridMultilevel"/>
    <w:tmpl w:val="40101698"/>
    <w:lvl w:ilvl="0" w:tplc="45FEA2B8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640C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2" w:tplc="A78ADC1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3" w:tplc="92880EF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A7C47F1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3C46C1C8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8638B094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8F1EE0A4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8ABCCE4E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6">
    <w:nsid w:val="3C095D84"/>
    <w:multiLevelType w:val="hybridMultilevel"/>
    <w:tmpl w:val="ADAAE698"/>
    <w:lvl w:ilvl="0" w:tplc="F9E8BCBC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8229A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2" w:tplc="F392BC2C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3" w:tplc="9426184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93AFB2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A3022C30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7E8A1490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25E647F2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A260EFD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7">
    <w:nsid w:val="3ED36DF9"/>
    <w:multiLevelType w:val="hybridMultilevel"/>
    <w:tmpl w:val="790EB1BA"/>
    <w:lvl w:ilvl="0" w:tplc="B14AF346">
      <w:start w:val="1"/>
      <w:numFmt w:val="upperRoman"/>
      <w:lvlText w:val="%1."/>
      <w:lvlJc w:val="left"/>
      <w:pPr>
        <w:ind w:left="4133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4A307CF8">
      <w:numFmt w:val="bullet"/>
      <w:lvlText w:val="•"/>
      <w:lvlJc w:val="left"/>
      <w:pPr>
        <w:ind w:left="4749" w:hanging="267"/>
      </w:pPr>
      <w:rPr>
        <w:rFonts w:hint="default"/>
        <w:lang w:val="ru-RU" w:eastAsia="en-US" w:bidi="ar-SA"/>
      </w:rPr>
    </w:lvl>
    <w:lvl w:ilvl="2" w:tplc="BF3E5808">
      <w:numFmt w:val="bullet"/>
      <w:lvlText w:val="•"/>
      <w:lvlJc w:val="left"/>
      <w:pPr>
        <w:ind w:left="5359" w:hanging="267"/>
      </w:pPr>
      <w:rPr>
        <w:rFonts w:hint="default"/>
        <w:lang w:val="ru-RU" w:eastAsia="en-US" w:bidi="ar-SA"/>
      </w:rPr>
    </w:lvl>
    <w:lvl w:ilvl="3" w:tplc="C3E475EE">
      <w:numFmt w:val="bullet"/>
      <w:lvlText w:val="•"/>
      <w:lvlJc w:val="left"/>
      <w:pPr>
        <w:ind w:left="5969" w:hanging="267"/>
      </w:pPr>
      <w:rPr>
        <w:rFonts w:hint="default"/>
        <w:lang w:val="ru-RU" w:eastAsia="en-US" w:bidi="ar-SA"/>
      </w:rPr>
    </w:lvl>
    <w:lvl w:ilvl="4" w:tplc="94FC2D70">
      <w:numFmt w:val="bullet"/>
      <w:lvlText w:val="•"/>
      <w:lvlJc w:val="left"/>
      <w:pPr>
        <w:ind w:left="6579" w:hanging="267"/>
      </w:pPr>
      <w:rPr>
        <w:rFonts w:hint="default"/>
        <w:lang w:val="ru-RU" w:eastAsia="en-US" w:bidi="ar-SA"/>
      </w:rPr>
    </w:lvl>
    <w:lvl w:ilvl="5" w:tplc="8F2ADBEE">
      <w:numFmt w:val="bullet"/>
      <w:lvlText w:val="•"/>
      <w:lvlJc w:val="left"/>
      <w:pPr>
        <w:ind w:left="7189" w:hanging="267"/>
      </w:pPr>
      <w:rPr>
        <w:rFonts w:hint="default"/>
        <w:lang w:val="ru-RU" w:eastAsia="en-US" w:bidi="ar-SA"/>
      </w:rPr>
    </w:lvl>
    <w:lvl w:ilvl="6" w:tplc="D3887F42">
      <w:numFmt w:val="bullet"/>
      <w:lvlText w:val="•"/>
      <w:lvlJc w:val="left"/>
      <w:pPr>
        <w:ind w:left="7799" w:hanging="267"/>
      </w:pPr>
      <w:rPr>
        <w:rFonts w:hint="default"/>
        <w:lang w:val="ru-RU" w:eastAsia="en-US" w:bidi="ar-SA"/>
      </w:rPr>
    </w:lvl>
    <w:lvl w:ilvl="7" w:tplc="85A0EF0C">
      <w:numFmt w:val="bullet"/>
      <w:lvlText w:val="•"/>
      <w:lvlJc w:val="left"/>
      <w:pPr>
        <w:ind w:left="8409" w:hanging="267"/>
      </w:pPr>
      <w:rPr>
        <w:rFonts w:hint="default"/>
        <w:lang w:val="ru-RU" w:eastAsia="en-US" w:bidi="ar-SA"/>
      </w:rPr>
    </w:lvl>
    <w:lvl w:ilvl="8" w:tplc="55F28D5E">
      <w:numFmt w:val="bullet"/>
      <w:lvlText w:val="•"/>
      <w:lvlJc w:val="left"/>
      <w:pPr>
        <w:ind w:left="9018" w:hanging="267"/>
      </w:pPr>
      <w:rPr>
        <w:rFonts w:hint="default"/>
        <w:lang w:val="ru-RU" w:eastAsia="en-US" w:bidi="ar-SA"/>
      </w:rPr>
    </w:lvl>
  </w:abstractNum>
  <w:abstractNum w:abstractNumId="8">
    <w:nsid w:val="41CB5348"/>
    <w:multiLevelType w:val="hybridMultilevel"/>
    <w:tmpl w:val="55FCF99C"/>
    <w:lvl w:ilvl="0" w:tplc="997A812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24CC34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8EEEDCBC">
      <w:numFmt w:val="bullet"/>
      <w:lvlText w:val="•"/>
      <w:lvlJc w:val="left"/>
      <w:pPr>
        <w:ind w:left="792" w:hanging="360"/>
      </w:pPr>
      <w:rPr>
        <w:rFonts w:hint="default"/>
        <w:lang w:val="ru-RU" w:eastAsia="en-US" w:bidi="ar-SA"/>
      </w:rPr>
    </w:lvl>
    <w:lvl w:ilvl="3" w:tplc="C348571E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4" w:tplc="9C60A548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5" w:tplc="2A1E2FBA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6" w:tplc="6F14DAF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7" w:tplc="886E838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8" w:tplc="704E04AE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</w:abstractNum>
  <w:abstractNum w:abstractNumId="9">
    <w:nsid w:val="44BB0744"/>
    <w:multiLevelType w:val="hybridMultilevel"/>
    <w:tmpl w:val="D2083B84"/>
    <w:lvl w:ilvl="0" w:tplc="C46CEC48">
      <w:start w:val="29"/>
      <w:numFmt w:val="decimal"/>
      <w:lvlText w:val="%1."/>
      <w:lvlJc w:val="left"/>
      <w:pPr>
        <w:ind w:left="57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13C79B4">
      <w:start w:val="34"/>
      <w:numFmt w:val="decimal"/>
      <w:lvlText w:val="%2."/>
      <w:lvlJc w:val="left"/>
      <w:pPr>
        <w:ind w:left="1775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53600D4A">
      <w:numFmt w:val="bullet"/>
      <w:lvlText w:val="-"/>
      <w:lvlJc w:val="left"/>
      <w:pPr>
        <w:ind w:left="56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36A985C">
      <w:numFmt w:val="bullet"/>
      <w:lvlText w:val="•"/>
      <w:lvlJc w:val="left"/>
      <w:pPr>
        <w:ind w:left="2837" w:hanging="332"/>
      </w:pPr>
      <w:rPr>
        <w:rFonts w:hint="default"/>
        <w:lang w:val="ru-RU" w:eastAsia="en-US" w:bidi="ar-SA"/>
      </w:rPr>
    </w:lvl>
    <w:lvl w:ilvl="4" w:tplc="AFF4D568">
      <w:numFmt w:val="bullet"/>
      <w:lvlText w:val="•"/>
      <w:lvlJc w:val="left"/>
      <w:pPr>
        <w:ind w:left="3894" w:hanging="332"/>
      </w:pPr>
      <w:rPr>
        <w:rFonts w:hint="default"/>
        <w:lang w:val="ru-RU" w:eastAsia="en-US" w:bidi="ar-SA"/>
      </w:rPr>
    </w:lvl>
    <w:lvl w:ilvl="5" w:tplc="B2389790">
      <w:numFmt w:val="bullet"/>
      <w:lvlText w:val="•"/>
      <w:lvlJc w:val="left"/>
      <w:pPr>
        <w:ind w:left="4951" w:hanging="332"/>
      </w:pPr>
      <w:rPr>
        <w:rFonts w:hint="default"/>
        <w:lang w:val="ru-RU" w:eastAsia="en-US" w:bidi="ar-SA"/>
      </w:rPr>
    </w:lvl>
    <w:lvl w:ilvl="6" w:tplc="F66A0A66">
      <w:numFmt w:val="bullet"/>
      <w:lvlText w:val="•"/>
      <w:lvlJc w:val="left"/>
      <w:pPr>
        <w:ind w:left="6009" w:hanging="332"/>
      </w:pPr>
      <w:rPr>
        <w:rFonts w:hint="default"/>
        <w:lang w:val="ru-RU" w:eastAsia="en-US" w:bidi="ar-SA"/>
      </w:rPr>
    </w:lvl>
    <w:lvl w:ilvl="7" w:tplc="5E0C8F40">
      <w:numFmt w:val="bullet"/>
      <w:lvlText w:val="•"/>
      <w:lvlJc w:val="left"/>
      <w:pPr>
        <w:ind w:left="7066" w:hanging="332"/>
      </w:pPr>
      <w:rPr>
        <w:rFonts w:hint="default"/>
        <w:lang w:val="ru-RU" w:eastAsia="en-US" w:bidi="ar-SA"/>
      </w:rPr>
    </w:lvl>
    <w:lvl w:ilvl="8" w:tplc="180A9B5E">
      <w:numFmt w:val="bullet"/>
      <w:lvlText w:val="•"/>
      <w:lvlJc w:val="left"/>
      <w:pPr>
        <w:ind w:left="8123" w:hanging="332"/>
      </w:pPr>
      <w:rPr>
        <w:rFonts w:hint="default"/>
        <w:lang w:val="ru-RU" w:eastAsia="en-US" w:bidi="ar-SA"/>
      </w:rPr>
    </w:lvl>
  </w:abstractNum>
  <w:abstractNum w:abstractNumId="10">
    <w:nsid w:val="4C911F88"/>
    <w:multiLevelType w:val="hybridMultilevel"/>
    <w:tmpl w:val="D17ADD4C"/>
    <w:lvl w:ilvl="0" w:tplc="37AE9836">
      <w:numFmt w:val="bullet"/>
      <w:lvlText w:val="-"/>
      <w:lvlJc w:val="left"/>
      <w:pPr>
        <w:ind w:left="59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C08EDA">
      <w:numFmt w:val="bullet"/>
      <w:lvlText w:val="•"/>
      <w:lvlJc w:val="left"/>
      <w:pPr>
        <w:ind w:left="1563" w:hanging="490"/>
      </w:pPr>
      <w:rPr>
        <w:rFonts w:hint="default"/>
        <w:lang w:val="ru-RU" w:eastAsia="en-US" w:bidi="ar-SA"/>
      </w:rPr>
    </w:lvl>
    <w:lvl w:ilvl="2" w:tplc="B58A2022">
      <w:numFmt w:val="bullet"/>
      <w:lvlText w:val="•"/>
      <w:lvlJc w:val="left"/>
      <w:pPr>
        <w:ind w:left="2527" w:hanging="490"/>
      </w:pPr>
      <w:rPr>
        <w:rFonts w:hint="default"/>
        <w:lang w:val="ru-RU" w:eastAsia="en-US" w:bidi="ar-SA"/>
      </w:rPr>
    </w:lvl>
    <w:lvl w:ilvl="3" w:tplc="FF364560">
      <w:numFmt w:val="bullet"/>
      <w:lvlText w:val="•"/>
      <w:lvlJc w:val="left"/>
      <w:pPr>
        <w:ind w:left="3491" w:hanging="490"/>
      </w:pPr>
      <w:rPr>
        <w:rFonts w:hint="default"/>
        <w:lang w:val="ru-RU" w:eastAsia="en-US" w:bidi="ar-SA"/>
      </w:rPr>
    </w:lvl>
    <w:lvl w:ilvl="4" w:tplc="D5F80D02">
      <w:numFmt w:val="bullet"/>
      <w:lvlText w:val="•"/>
      <w:lvlJc w:val="left"/>
      <w:pPr>
        <w:ind w:left="4455" w:hanging="490"/>
      </w:pPr>
      <w:rPr>
        <w:rFonts w:hint="default"/>
        <w:lang w:val="ru-RU" w:eastAsia="en-US" w:bidi="ar-SA"/>
      </w:rPr>
    </w:lvl>
    <w:lvl w:ilvl="5" w:tplc="6826F76A">
      <w:numFmt w:val="bullet"/>
      <w:lvlText w:val="•"/>
      <w:lvlJc w:val="left"/>
      <w:pPr>
        <w:ind w:left="5419" w:hanging="490"/>
      </w:pPr>
      <w:rPr>
        <w:rFonts w:hint="default"/>
        <w:lang w:val="ru-RU" w:eastAsia="en-US" w:bidi="ar-SA"/>
      </w:rPr>
    </w:lvl>
    <w:lvl w:ilvl="6" w:tplc="67E09B5E">
      <w:numFmt w:val="bullet"/>
      <w:lvlText w:val="•"/>
      <w:lvlJc w:val="left"/>
      <w:pPr>
        <w:ind w:left="6383" w:hanging="490"/>
      </w:pPr>
      <w:rPr>
        <w:rFonts w:hint="default"/>
        <w:lang w:val="ru-RU" w:eastAsia="en-US" w:bidi="ar-SA"/>
      </w:rPr>
    </w:lvl>
    <w:lvl w:ilvl="7" w:tplc="13447052">
      <w:numFmt w:val="bullet"/>
      <w:lvlText w:val="•"/>
      <w:lvlJc w:val="left"/>
      <w:pPr>
        <w:ind w:left="7347" w:hanging="490"/>
      </w:pPr>
      <w:rPr>
        <w:rFonts w:hint="default"/>
        <w:lang w:val="ru-RU" w:eastAsia="en-US" w:bidi="ar-SA"/>
      </w:rPr>
    </w:lvl>
    <w:lvl w:ilvl="8" w:tplc="540CC7D4">
      <w:numFmt w:val="bullet"/>
      <w:lvlText w:val="•"/>
      <w:lvlJc w:val="left"/>
      <w:pPr>
        <w:ind w:left="8310" w:hanging="490"/>
      </w:pPr>
      <w:rPr>
        <w:rFonts w:hint="default"/>
        <w:lang w:val="ru-RU" w:eastAsia="en-US" w:bidi="ar-SA"/>
      </w:rPr>
    </w:lvl>
  </w:abstractNum>
  <w:abstractNum w:abstractNumId="11">
    <w:nsid w:val="5092298E"/>
    <w:multiLevelType w:val="hybridMultilevel"/>
    <w:tmpl w:val="BF641996"/>
    <w:lvl w:ilvl="0" w:tplc="FDF4255C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8CE93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CA8CE04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E206BDE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2252FEA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DB10B80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557E58A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99605E04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4AEE1C7A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2">
    <w:nsid w:val="57436B04"/>
    <w:multiLevelType w:val="multilevel"/>
    <w:tmpl w:val="1B7E1CA6"/>
    <w:lvl w:ilvl="0">
      <w:start w:val="1"/>
      <w:numFmt w:val="decimal"/>
      <w:lvlText w:val="%1."/>
      <w:lvlJc w:val="left"/>
      <w:pPr>
        <w:ind w:left="597" w:hanging="704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3" w:hanging="563"/>
        <w:jc w:val="right"/>
      </w:pPr>
      <w:rPr>
        <w:rFonts w:hint="default"/>
        <w:spacing w:val="-4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7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</w:abstractNum>
  <w:abstractNum w:abstractNumId="13">
    <w:nsid w:val="591552AB"/>
    <w:multiLevelType w:val="hybridMultilevel"/>
    <w:tmpl w:val="495223A8"/>
    <w:lvl w:ilvl="0" w:tplc="5750F5D2">
      <w:numFmt w:val="bullet"/>
      <w:lvlText w:val=""/>
      <w:lvlJc w:val="left"/>
      <w:pPr>
        <w:ind w:left="20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26961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5B62465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3F4A5AD8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4" w:tplc="639A9938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5" w:tplc="9F1ED93C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7618F34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27043A0A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F41A402E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</w:abstractNum>
  <w:abstractNum w:abstractNumId="14">
    <w:nsid w:val="5ED15071"/>
    <w:multiLevelType w:val="hybridMultilevel"/>
    <w:tmpl w:val="867CB0CE"/>
    <w:lvl w:ilvl="0" w:tplc="68E8F232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EB34A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2" w:tplc="D0B67B72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3" w:tplc="31CA785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E3C6A59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C5361A2C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56F6A99A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F54E6A2C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79F8B452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5">
    <w:nsid w:val="606B2345"/>
    <w:multiLevelType w:val="hybridMultilevel"/>
    <w:tmpl w:val="AD8EB272"/>
    <w:lvl w:ilvl="0" w:tplc="3028EFB4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12305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6E18219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47A6025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07B4EA52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F190E582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32AA0BF6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1DA7E8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628CED2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6">
    <w:nsid w:val="6B753884"/>
    <w:multiLevelType w:val="multilevel"/>
    <w:tmpl w:val="537AEE88"/>
    <w:lvl w:ilvl="0">
      <w:start w:val="17"/>
      <w:numFmt w:val="decimal"/>
      <w:lvlText w:val="%1"/>
      <w:lvlJc w:val="left"/>
      <w:pPr>
        <w:ind w:left="2001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1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631"/>
      </w:pPr>
      <w:rPr>
        <w:rFonts w:hint="default"/>
        <w:lang w:val="ru-RU" w:eastAsia="en-US" w:bidi="ar-SA"/>
      </w:rPr>
    </w:lvl>
  </w:abstractNum>
  <w:abstractNum w:abstractNumId="17">
    <w:nsid w:val="6EA74C00"/>
    <w:multiLevelType w:val="hybridMultilevel"/>
    <w:tmpl w:val="D5E68FB2"/>
    <w:lvl w:ilvl="0" w:tplc="2CEE2A46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E6D2E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F148E926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034E1D8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81E0E146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D06C347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D868A1BA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0A5855F4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0C9647D0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8">
    <w:nsid w:val="748D04A2"/>
    <w:multiLevelType w:val="hybridMultilevel"/>
    <w:tmpl w:val="B9E4EAD0"/>
    <w:lvl w:ilvl="0" w:tplc="C24EE086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8EFDC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2" w:tplc="4C0CCC42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3" w:tplc="858E1E8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F08ACF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E982BBE2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6B52C33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AC3AD126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34CE320C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9">
    <w:nsid w:val="77205BCB"/>
    <w:multiLevelType w:val="hybridMultilevel"/>
    <w:tmpl w:val="9732C5A6"/>
    <w:lvl w:ilvl="0" w:tplc="07C2F38E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2F4B0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A844D16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4EA8028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53D80EC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3B966FE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253CF90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CE786EC8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7538453A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20">
    <w:nsid w:val="784A0E01"/>
    <w:multiLevelType w:val="hybridMultilevel"/>
    <w:tmpl w:val="C26C50B6"/>
    <w:lvl w:ilvl="0" w:tplc="ED58EB26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108CE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0B7A8D8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FE48AC5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354AC0A2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96CE0CD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9FE48D2A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0EAE93C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3058E764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4"/>
  </w:num>
  <w:num w:numId="5">
    <w:abstractNumId w:val="2"/>
  </w:num>
  <w:num w:numId="6">
    <w:abstractNumId w:val="16"/>
  </w:num>
  <w:num w:numId="7">
    <w:abstractNumId w:val="13"/>
  </w:num>
  <w:num w:numId="8">
    <w:abstractNumId w:val="11"/>
  </w:num>
  <w:num w:numId="9">
    <w:abstractNumId w:val="17"/>
  </w:num>
  <w:num w:numId="10">
    <w:abstractNumId w:val="8"/>
  </w:num>
  <w:num w:numId="11">
    <w:abstractNumId w:val="0"/>
  </w:num>
  <w:num w:numId="12">
    <w:abstractNumId w:val="19"/>
  </w:num>
  <w:num w:numId="13">
    <w:abstractNumId w:val="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D1"/>
    <w:rsid w:val="000648D1"/>
    <w:rsid w:val="001B0FCA"/>
    <w:rsid w:val="004C7BDE"/>
    <w:rsid w:val="005D5586"/>
    <w:rsid w:val="009F72D7"/>
    <w:rsid w:val="00A509B8"/>
    <w:rsid w:val="00AF37B6"/>
    <w:rsid w:val="00C73487"/>
    <w:rsid w:val="00CD3EC4"/>
    <w:rsid w:val="00D0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8E6B"/>
  <w15:docId w15:val="{5528943A-BB29-41C7-93D8-CCCCABE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1" w:hanging="498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841" w:hanging="62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4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0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4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3310005?ysclid=m99fsnuip57304623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12280047?ysclid=m98ot2k3mj173695274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8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Сош21-4</cp:lastModifiedBy>
  <cp:revision>3</cp:revision>
  <cp:lastPrinted>2025-04-30T09:44:00Z</cp:lastPrinted>
  <dcterms:created xsi:type="dcterms:W3CDTF">2025-04-29T10:51:00Z</dcterms:created>
  <dcterms:modified xsi:type="dcterms:W3CDTF">2025-04-30T09:52:00Z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for Microsoft 365</vt:lpwstr>
  </property>
</Properties>
</file>